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19C30CC" w14:textId="6335E31A" w:rsidR="00BA2879" w:rsidRPr="007C18BC" w:rsidRDefault="00A710AF" w:rsidP="00BA2879">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E60B60">
        <w:rPr>
          <w:rStyle w:val="afffff4"/>
          <w:rFonts w:ascii="Times New Roman" w:hAnsi="Times New Roman"/>
          <w:szCs w:val="32"/>
        </w:rPr>
        <w:t xml:space="preserve"> </w:t>
      </w:r>
      <w:r w:rsidR="00E60B60" w:rsidRPr="00E60B60">
        <w:rPr>
          <w:rStyle w:val="afffff4"/>
          <w:rFonts w:ascii="Times New Roman" w:hAnsi="Times New Roman"/>
          <w:szCs w:val="32"/>
        </w:rPr>
        <w:t xml:space="preserve">предоставление неисключительных прав (лицензии) на использование пакета программного обеспечения CST STUDIO SUITE, оказание услуг технической поддержки и обучения специалистов </w:t>
      </w:r>
      <w:r w:rsidR="005A3155" w:rsidRPr="007C18BC">
        <w:rPr>
          <w:rStyle w:val="afffff4"/>
          <w:rFonts w:ascii="Times New Roman" w:hAnsi="Times New Roman"/>
          <w:szCs w:val="32"/>
        </w:rPr>
        <w:t xml:space="preserve"> </w:t>
      </w:r>
    </w:p>
    <w:p w14:paraId="2B4961E5" w14:textId="796E83AC" w:rsidR="00053044" w:rsidRDefault="00053044" w:rsidP="0059568A">
      <w:pPr>
        <w:pStyle w:val="a"/>
        <w:numPr>
          <w:ilvl w:val="0"/>
          <w:numId w:val="0"/>
        </w:numPr>
        <w:spacing w:before="1760"/>
        <w:jc w:val="center"/>
        <w:rPr>
          <w:rFonts w:ascii="Times New Roman" w:hAnsi="Times New Roman"/>
          <w:sz w:val="24"/>
        </w:rPr>
      </w:pP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2B0309">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2B0309">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2B0309">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2B0309">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2B0309">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2B0309">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2B0309">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2B0309">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2B0309">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2B0309">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2B0309">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2B0309">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2B0309">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2B0309">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2B0309">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2B0309">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2B0309">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2B0309">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2B0309">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2B0309">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2B0309">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2B0309">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2B0309">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2B0309">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2B0309">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2B0309">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2B0309">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2B0309">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2B0309">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2B0309">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2B0309">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2B0309">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2B0309">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2B0309">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2B0309">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2B0309">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2B0309">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2B0309">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2B0309">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2B0309">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2B0309">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2B0309">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00E1B18C" w14:textId="77777777" w:rsidR="005D0D95" w:rsidRDefault="002B0309">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r w:rsidR="005D0D95" w:rsidRPr="0076110C">
          <w:rPr>
            <w:rStyle w:val="affa"/>
            <w:rFonts w:ascii="Times New Roman" w:hAnsi="Times New Roman"/>
          </w:rPr>
          <w:t>Коммерческое предложение (форма 3)</w:t>
        </w:r>
        <w:r w:rsidR="005D0D95">
          <w:rPr>
            <w:webHidden/>
          </w:rPr>
          <w:tab/>
        </w:r>
        <w:r w:rsidR="005D0D95">
          <w:rPr>
            <w:webHidden/>
          </w:rPr>
          <w:fldChar w:fldCharType="begin"/>
        </w:r>
        <w:r w:rsidR="005D0D95">
          <w:rPr>
            <w:webHidden/>
          </w:rPr>
          <w:instrText xml:space="preserve"> PAGEREF _Toc75959637 \h </w:instrText>
        </w:r>
        <w:r w:rsidR="005D0D95">
          <w:rPr>
            <w:webHidden/>
          </w:rPr>
        </w:r>
        <w:r w:rsidR="005D0D95">
          <w:rPr>
            <w:webHidden/>
          </w:rPr>
          <w:fldChar w:fldCharType="separate"/>
        </w:r>
        <w:r w:rsidR="005D0D95">
          <w:rPr>
            <w:webHidden/>
          </w:rPr>
          <w:t>82</w:t>
        </w:r>
        <w:r w:rsidR="005D0D95">
          <w:rPr>
            <w:webHidden/>
          </w:rPr>
          <w:fldChar w:fldCharType="end"/>
        </w:r>
      </w:hyperlink>
    </w:p>
    <w:p w14:paraId="6D64FDCE" w14:textId="77777777" w:rsidR="005D0D95" w:rsidRDefault="002B0309">
      <w:pPr>
        <w:pStyle w:val="35"/>
        <w:rPr>
          <w:rFonts w:asciiTheme="minorHAnsi" w:hAnsiTheme="minorHAnsi" w:cstheme="minorBidi"/>
          <w:sz w:val="22"/>
          <w:szCs w:val="22"/>
        </w:rPr>
      </w:pPr>
      <w:hyperlink w:anchor="_Toc75959638" w:history="1">
        <w:r w:rsidR="005D0D95" w:rsidRPr="0076110C">
          <w:rPr>
            <w:rStyle w:val="affa"/>
            <w:rFonts w:ascii="Times New Roman" w:hAnsi="Times New Roman"/>
          </w:rPr>
          <w:t>7.4</w:t>
        </w:r>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4)</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03024571" w:rsidR="005D0D95" w:rsidRDefault="002B0309">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7.5</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0C114B">
          <w:rPr>
            <w:rStyle w:val="affa"/>
            <w:rFonts w:ascii="Times New Roman" w:hAnsi="Times New Roman"/>
          </w:rPr>
          <w:t>5</w:t>
        </w:r>
        <w:r w:rsidR="005D0D95" w:rsidRPr="000C114B">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1263F0A" w:rsidR="005D0D95" w:rsidRDefault="002B0309">
      <w:pPr>
        <w:pStyle w:val="35"/>
        <w:rPr>
          <w:rFonts w:asciiTheme="minorHAnsi" w:hAnsiTheme="minorHAnsi" w:cstheme="minorBidi"/>
          <w:sz w:val="22"/>
          <w:szCs w:val="22"/>
        </w:rPr>
      </w:pPr>
      <w:hyperlink w:anchor="_Toc75959643" w:history="1">
        <w:r w:rsidR="00BA2879">
          <w:rPr>
            <w:rStyle w:val="affa"/>
            <w:rFonts w:ascii="Times New Roman" w:hAnsi="Times New Roman"/>
          </w:rPr>
          <w:t>7.6</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0C114B">
          <w:rPr>
            <w:rStyle w:val="affa"/>
            <w:rFonts w:ascii="Times New Roman" w:hAnsi="Times New Roman"/>
          </w:rPr>
          <w:t>6</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2B0309">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w:t>
      </w:r>
      <w:r w:rsidRPr="007C18BC">
        <w:rPr>
          <w:rFonts w:ascii="Times New Roman" w:hAnsi="Times New Roman"/>
          <w:sz w:val="24"/>
        </w:rPr>
        <w:lastRenderedPageBreak/>
        <w:t xml:space="preserve">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lastRenderedPageBreak/>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F2BA081" w:rsidR="0075298C" w:rsidRPr="0079343A" w:rsidRDefault="0079343A" w:rsidP="0079343A">
            <w:pPr>
              <w:spacing w:after="0"/>
              <w:rPr>
                <w:rFonts w:ascii="Times New Roman" w:hAnsi="Times New Roman" w:cstheme="minorBidi"/>
                <w:sz w:val="24"/>
                <w:szCs w:val="24"/>
              </w:rPr>
            </w:pPr>
            <w:r>
              <w:rPr>
                <w:rFonts w:ascii="Times New Roman" w:eastAsia="Times New Roman" w:hAnsi="Times New Roman"/>
                <w:color w:val="000000"/>
                <w:sz w:val="24"/>
                <w:szCs w:val="24"/>
                <w:lang w:eastAsia="ru-RU"/>
              </w:rPr>
              <w:t>П</w:t>
            </w:r>
            <w:r w:rsidRPr="0079343A">
              <w:rPr>
                <w:rFonts w:ascii="Times New Roman" w:eastAsia="Times New Roman" w:hAnsi="Times New Roman"/>
                <w:color w:val="000000"/>
                <w:sz w:val="24"/>
                <w:szCs w:val="24"/>
                <w:lang w:eastAsia="ru-RU"/>
              </w:rPr>
              <w:t xml:space="preserve">редоставление </w:t>
            </w:r>
            <w:r w:rsidRPr="0079343A">
              <w:rPr>
                <w:rFonts w:ascii="Times New Roman" w:hAnsi="Times New Roman" w:cstheme="minorBidi"/>
                <w:sz w:val="24"/>
                <w:szCs w:val="24"/>
              </w:rPr>
              <w:t xml:space="preserve">неисключительных прав (лицензии) на использование </w:t>
            </w:r>
            <w:r w:rsidRPr="0079343A">
              <w:rPr>
                <w:rFonts w:ascii="Times New Roman" w:hAnsi="Times New Roman"/>
                <w:color w:val="000000" w:themeColor="text1"/>
                <w:sz w:val="24"/>
                <w:szCs w:val="24"/>
              </w:rPr>
              <w:t xml:space="preserve">пакета программного обеспечения </w:t>
            </w:r>
            <w:r w:rsidRPr="0079343A">
              <w:rPr>
                <w:rFonts w:ascii="Times New Roman" w:eastAsia="Times New Roman" w:hAnsi="Times New Roman"/>
                <w:color w:val="000000"/>
                <w:sz w:val="24"/>
                <w:szCs w:val="24"/>
                <w:lang w:eastAsia="ru-RU"/>
              </w:rPr>
              <w:t>CST STUDIO SUITE, оказание услуг технической поддержки и обучения</w:t>
            </w:r>
            <w:r>
              <w:rPr>
                <w:rFonts w:ascii="Times New Roman" w:eastAsia="Times New Roman" w:hAnsi="Times New Roman"/>
                <w:color w:val="000000"/>
                <w:sz w:val="24"/>
                <w:szCs w:val="24"/>
                <w:lang w:eastAsia="ru-RU"/>
              </w:rPr>
              <w:t xml:space="preserve"> специалистов.</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A9E8BA7" w:rsidR="00A710AF" w:rsidRPr="007C18BC" w:rsidRDefault="00E316F2" w:rsidP="0079343A">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BA0BF7">
              <w:rPr>
                <w:rFonts w:ascii="Times New Roman" w:hAnsi="Times New Roman"/>
                <w:bCs/>
                <w:sz w:val="24"/>
              </w:rPr>
              <w:t>1</w:t>
            </w:r>
            <w:r w:rsidR="0079343A">
              <w:rPr>
                <w:rFonts w:ascii="Times New Roman" w:hAnsi="Times New Roman"/>
                <w:bCs/>
                <w:sz w:val="24"/>
              </w:rPr>
              <w:t>39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D330BAA" w:rsidR="00E316F2" w:rsidRPr="00E316F2" w:rsidRDefault="0079343A" w:rsidP="0079343A">
            <w:pPr>
              <w:pStyle w:val="a"/>
              <w:numPr>
                <w:ilvl w:val="0"/>
                <w:numId w:val="0"/>
              </w:numPr>
              <w:rPr>
                <w:rFonts w:ascii="Times New Roman" w:hAnsi="Times New Roman"/>
                <w:bCs/>
                <w:sz w:val="24"/>
                <w:highlight w:val="yellow"/>
              </w:rPr>
            </w:pPr>
            <w:r w:rsidRPr="0079343A">
              <w:rPr>
                <w:rFonts w:ascii="Times New Roman" w:hAnsi="Times New Roman"/>
                <w:b/>
                <w:sz w:val="24"/>
              </w:rPr>
              <w:t>6 273 480</w:t>
            </w:r>
            <w:r w:rsidR="00E316F2" w:rsidRPr="00C67E37">
              <w:rPr>
                <w:rFonts w:ascii="Times New Roman" w:hAnsi="Times New Roman"/>
                <w:sz w:val="24"/>
              </w:rPr>
              <w:t xml:space="preserve"> (</w:t>
            </w:r>
            <w:r>
              <w:rPr>
                <w:rFonts w:ascii="Times New Roman" w:hAnsi="Times New Roman"/>
                <w:sz w:val="24"/>
              </w:rPr>
              <w:t>шесть миллионов двести семьдесят три тысячи четыреста восемьдесят</w:t>
            </w:r>
            <w:r w:rsidR="00E316F2">
              <w:rPr>
                <w:rFonts w:ascii="Times New Roman" w:hAnsi="Times New Roman"/>
                <w:sz w:val="24"/>
              </w:rPr>
              <w:t>) рубл</w:t>
            </w:r>
            <w:r>
              <w:rPr>
                <w:rFonts w:ascii="Times New Roman" w:hAnsi="Times New Roman"/>
                <w:sz w:val="24"/>
              </w:rPr>
              <w:t>ей</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13F51486" w:rsidR="00E316F2" w:rsidRPr="007C18BC" w:rsidRDefault="0010558B"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F030D67" w14:textId="77777777" w:rsidTr="0096225E">
        <w:trPr>
          <w:trHeight w:val="397"/>
        </w:trPr>
        <w:tc>
          <w:tcPr>
            <w:tcW w:w="567" w:type="dxa"/>
            <w:shd w:val="clear" w:color="auto" w:fill="auto"/>
          </w:tcPr>
          <w:p w14:paraId="40286D03" w14:textId="77777777" w:rsidR="00E316F2" w:rsidRPr="007C18BC" w:rsidRDefault="00E316F2" w:rsidP="00E316F2">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F85C2B4" w:rsidR="0079343A" w:rsidRPr="0079343A" w:rsidRDefault="0079343A" w:rsidP="0079343A">
            <w:pPr>
              <w:pStyle w:val="5"/>
              <w:numPr>
                <w:ilvl w:val="0"/>
                <w:numId w:val="0"/>
              </w:numPr>
            </w:pPr>
            <w:r>
              <w:rPr>
                <w:rFonts w:ascii="Times New Roman" w:hAnsi="Times New Roman"/>
                <w:sz w:val="24"/>
              </w:rPr>
              <w:t>П</w:t>
            </w:r>
            <w:r w:rsidRPr="007C18BC">
              <w:rPr>
                <w:rFonts w:ascii="Times New Roman" w:hAnsi="Times New Roman"/>
                <w:sz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количественных и качественных характеристик товара (в том числе с предоставлением образцов продукции</w:t>
            </w:r>
            <w:r>
              <w:rPr>
                <w:rFonts w:ascii="Times New Roman" w:hAnsi="Times New Roman"/>
                <w:sz w:val="24"/>
              </w:rPr>
              <w:t xml:space="preserve"> </w:t>
            </w:r>
            <w:r w:rsidRPr="007C18BC">
              <w:rPr>
                <w:rFonts w:ascii="Times New Roman" w:hAnsi="Times New Roman"/>
                <w:sz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t>.</w:t>
            </w:r>
          </w:p>
        </w:tc>
      </w:tr>
      <w:tr w:rsidR="00E316F2" w:rsidRPr="007C18BC" w14:paraId="022B6E88" w14:textId="77777777" w:rsidTr="0096225E">
        <w:trPr>
          <w:trHeight w:val="397"/>
        </w:trPr>
        <w:tc>
          <w:tcPr>
            <w:tcW w:w="567" w:type="dxa"/>
            <w:shd w:val="clear" w:color="auto" w:fill="auto"/>
          </w:tcPr>
          <w:p w14:paraId="73260148" w14:textId="77777777" w:rsidR="00E316F2" w:rsidRPr="007C18BC" w:rsidRDefault="00E316F2" w:rsidP="00E316F2">
            <w:pPr>
              <w:pStyle w:val="a"/>
              <w:numPr>
                <w:ilvl w:val="0"/>
                <w:numId w:val="18"/>
              </w:numPr>
              <w:rPr>
                <w:rFonts w:ascii="Times New Roman" w:hAnsi="Times New Roman"/>
                <w:sz w:val="24"/>
              </w:rPr>
            </w:pPr>
            <w:bookmarkStart w:id="597" w:name="_Ref415775147"/>
          </w:p>
        </w:tc>
        <w:bookmarkEnd w:id="597"/>
        <w:tc>
          <w:tcPr>
            <w:tcW w:w="2552" w:type="dxa"/>
            <w:shd w:val="clear" w:color="auto" w:fill="auto"/>
          </w:tcPr>
          <w:p w14:paraId="140C115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E316F2" w:rsidRPr="007C18BC" w:rsidRDefault="00E316F2" w:rsidP="0010558B">
            <w:pPr>
              <w:pStyle w:val="5"/>
              <w:numPr>
                <w:ilvl w:val="0"/>
                <w:numId w:val="0"/>
              </w:numPr>
              <w:ind w:left="495"/>
              <w:rPr>
                <w:rFonts w:ascii="Times New Roman" w:hAnsi="Times New Roman"/>
                <w:bCs/>
                <w:sz w:val="24"/>
              </w:rPr>
            </w:pPr>
          </w:p>
        </w:tc>
      </w:tr>
      <w:tr w:rsidR="00E316F2" w:rsidRPr="007C18BC" w14:paraId="71B361F0" w14:textId="77777777" w:rsidTr="00683EDC">
        <w:trPr>
          <w:trHeight w:val="397"/>
        </w:trPr>
        <w:tc>
          <w:tcPr>
            <w:tcW w:w="567" w:type="dxa"/>
            <w:vMerge w:val="restart"/>
            <w:shd w:val="clear" w:color="auto" w:fill="auto"/>
          </w:tcPr>
          <w:p w14:paraId="573BF60D" w14:textId="77777777" w:rsidR="00E316F2" w:rsidRPr="007C18BC" w:rsidRDefault="00E316F2" w:rsidP="00E316F2">
            <w:pPr>
              <w:pStyle w:val="a"/>
              <w:numPr>
                <w:ilvl w:val="0"/>
                <w:numId w:val="18"/>
              </w:numPr>
              <w:rPr>
                <w:rFonts w:ascii="Times New Roman" w:hAnsi="Times New Roman"/>
                <w:sz w:val="24"/>
              </w:rPr>
            </w:pPr>
            <w:bookmarkStart w:id="598" w:name="_Ref414293795"/>
          </w:p>
        </w:tc>
        <w:bookmarkEnd w:id="598"/>
        <w:tc>
          <w:tcPr>
            <w:tcW w:w="2552" w:type="dxa"/>
            <w:shd w:val="clear" w:color="auto" w:fill="auto"/>
          </w:tcPr>
          <w:p w14:paraId="325B35B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E316F2" w:rsidRPr="007C18BC" w:rsidRDefault="00E316F2" w:rsidP="00E316F2">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E316F2" w:rsidRPr="007C18BC" w14:paraId="6D67FDB1" w14:textId="77777777" w:rsidTr="00683EDC">
        <w:trPr>
          <w:trHeight w:val="397"/>
        </w:trPr>
        <w:tc>
          <w:tcPr>
            <w:tcW w:w="567" w:type="dxa"/>
            <w:vMerge/>
            <w:shd w:val="clear" w:color="auto" w:fill="auto"/>
          </w:tcPr>
          <w:p w14:paraId="09C13B23"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5506666F"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E316F2" w:rsidRPr="007C18BC" w:rsidRDefault="00E316F2" w:rsidP="00E316F2">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C1E9AF0" w14:textId="77777777" w:rsidTr="00683EDC">
        <w:trPr>
          <w:trHeight w:val="397"/>
        </w:trPr>
        <w:tc>
          <w:tcPr>
            <w:tcW w:w="567" w:type="dxa"/>
            <w:vMerge w:val="restart"/>
            <w:shd w:val="clear" w:color="auto" w:fill="auto"/>
          </w:tcPr>
          <w:p w14:paraId="497C57D3" w14:textId="77777777" w:rsidR="00E316F2" w:rsidRPr="007C18BC" w:rsidRDefault="00E316F2" w:rsidP="00E316F2">
            <w:pPr>
              <w:pStyle w:val="a"/>
              <w:numPr>
                <w:ilvl w:val="0"/>
                <w:numId w:val="18"/>
              </w:numPr>
              <w:rPr>
                <w:rFonts w:ascii="Times New Roman" w:hAnsi="Times New Roman"/>
                <w:sz w:val="24"/>
              </w:rPr>
            </w:pPr>
            <w:bookmarkStart w:id="599" w:name="_Ref414298492"/>
          </w:p>
        </w:tc>
        <w:bookmarkEnd w:id="599"/>
        <w:tc>
          <w:tcPr>
            <w:tcW w:w="2552" w:type="dxa"/>
            <w:shd w:val="clear" w:color="auto" w:fill="auto"/>
          </w:tcPr>
          <w:p w14:paraId="4242227A"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E316F2" w:rsidRPr="007C18BC" w:rsidRDefault="00E316F2" w:rsidP="0010558B">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E316F2" w:rsidRPr="007C18BC" w14:paraId="0815BEB9" w14:textId="77777777" w:rsidTr="00683EDC">
        <w:trPr>
          <w:trHeight w:val="397"/>
        </w:trPr>
        <w:tc>
          <w:tcPr>
            <w:tcW w:w="567" w:type="dxa"/>
            <w:vMerge/>
            <w:shd w:val="clear" w:color="auto" w:fill="auto"/>
          </w:tcPr>
          <w:p w14:paraId="4D2AB5B0" w14:textId="77777777" w:rsidR="00E316F2" w:rsidRPr="007C18BC" w:rsidRDefault="00E316F2" w:rsidP="00E316F2">
            <w:pPr>
              <w:pStyle w:val="a"/>
              <w:numPr>
                <w:ilvl w:val="0"/>
                <w:numId w:val="0"/>
              </w:numPr>
              <w:rPr>
                <w:rFonts w:ascii="Times New Roman" w:hAnsi="Times New Roman"/>
                <w:sz w:val="24"/>
              </w:rPr>
            </w:pPr>
          </w:p>
        </w:tc>
        <w:tc>
          <w:tcPr>
            <w:tcW w:w="2552" w:type="dxa"/>
            <w:shd w:val="clear" w:color="auto" w:fill="auto"/>
          </w:tcPr>
          <w:p w14:paraId="7A890C3B"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5C28413D" w14:textId="77777777" w:rsidTr="00683EDC">
        <w:trPr>
          <w:trHeight w:val="709"/>
        </w:trPr>
        <w:tc>
          <w:tcPr>
            <w:tcW w:w="567" w:type="dxa"/>
            <w:vMerge w:val="restart"/>
            <w:shd w:val="clear" w:color="auto" w:fill="auto"/>
          </w:tcPr>
          <w:p w14:paraId="454278AD" w14:textId="77777777" w:rsidR="00E316F2" w:rsidRPr="007C18BC" w:rsidRDefault="00E316F2" w:rsidP="00E316F2">
            <w:pPr>
              <w:pStyle w:val="a"/>
              <w:numPr>
                <w:ilvl w:val="0"/>
                <w:numId w:val="18"/>
              </w:numPr>
              <w:rPr>
                <w:rFonts w:ascii="Times New Roman" w:hAnsi="Times New Roman"/>
                <w:sz w:val="24"/>
              </w:rPr>
            </w:pPr>
            <w:bookmarkStart w:id="600" w:name="_Ref414042545"/>
          </w:p>
        </w:tc>
        <w:bookmarkEnd w:id="600"/>
        <w:tc>
          <w:tcPr>
            <w:tcW w:w="2552" w:type="dxa"/>
            <w:shd w:val="clear" w:color="auto" w:fill="auto"/>
          </w:tcPr>
          <w:p w14:paraId="221C6AE7"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E316F2" w:rsidRPr="007C18BC" w:rsidRDefault="00E316F2" w:rsidP="00E316F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E316F2" w:rsidRPr="007C18BC" w14:paraId="5D2DA09C" w14:textId="77777777" w:rsidTr="008C6E72">
        <w:trPr>
          <w:trHeight w:val="297"/>
        </w:trPr>
        <w:tc>
          <w:tcPr>
            <w:tcW w:w="567" w:type="dxa"/>
            <w:vMerge/>
            <w:shd w:val="clear" w:color="auto" w:fill="auto"/>
          </w:tcPr>
          <w:p w14:paraId="0F5BA618"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49FF8D88"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0A13D4F" w14:textId="77777777" w:rsidTr="0096225E">
        <w:trPr>
          <w:trHeight w:val="194"/>
        </w:trPr>
        <w:tc>
          <w:tcPr>
            <w:tcW w:w="567" w:type="dxa"/>
            <w:shd w:val="clear" w:color="auto" w:fill="auto"/>
          </w:tcPr>
          <w:p w14:paraId="3A775C4F" w14:textId="77777777" w:rsidR="00E316F2" w:rsidRPr="007C18BC" w:rsidRDefault="00E316F2" w:rsidP="00E316F2">
            <w:pPr>
              <w:pStyle w:val="a"/>
              <w:numPr>
                <w:ilvl w:val="0"/>
                <w:numId w:val="18"/>
              </w:numPr>
              <w:rPr>
                <w:rFonts w:ascii="Times New Roman" w:hAnsi="Times New Roman"/>
                <w:sz w:val="24"/>
              </w:rPr>
            </w:pPr>
            <w:bookmarkStart w:id="601" w:name="_Ref414971406"/>
          </w:p>
        </w:tc>
        <w:bookmarkEnd w:id="601"/>
        <w:tc>
          <w:tcPr>
            <w:tcW w:w="2552" w:type="dxa"/>
            <w:shd w:val="clear" w:color="auto" w:fill="auto"/>
          </w:tcPr>
          <w:p w14:paraId="101D2229"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E316F2" w:rsidRPr="0010558B" w:rsidRDefault="00E316F2" w:rsidP="0010558B">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E316F2" w:rsidRPr="007C18BC" w14:paraId="2EA610E6" w14:textId="77777777" w:rsidTr="0096225E">
        <w:trPr>
          <w:trHeight w:val="397"/>
        </w:trPr>
        <w:tc>
          <w:tcPr>
            <w:tcW w:w="567" w:type="dxa"/>
            <w:shd w:val="clear" w:color="auto" w:fill="auto"/>
          </w:tcPr>
          <w:p w14:paraId="04B9C3F6" w14:textId="77777777" w:rsidR="00E316F2" w:rsidRPr="007C18BC" w:rsidRDefault="00E316F2" w:rsidP="00E316F2">
            <w:pPr>
              <w:pStyle w:val="a"/>
              <w:numPr>
                <w:ilvl w:val="0"/>
                <w:numId w:val="18"/>
              </w:numPr>
              <w:rPr>
                <w:rFonts w:ascii="Times New Roman" w:hAnsi="Times New Roman"/>
                <w:sz w:val="24"/>
              </w:rPr>
            </w:pPr>
            <w:bookmarkStart w:id="602" w:name="_Ref415852011"/>
          </w:p>
        </w:tc>
        <w:bookmarkEnd w:id="602"/>
        <w:tc>
          <w:tcPr>
            <w:tcW w:w="2552" w:type="dxa"/>
            <w:shd w:val="clear" w:color="auto" w:fill="auto"/>
          </w:tcPr>
          <w:p w14:paraId="659F7A0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E316F2" w:rsidRPr="007C18BC" w14:paraId="209466ED" w14:textId="77777777" w:rsidTr="0096225E">
        <w:trPr>
          <w:trHeight w:val="397"/>
        </w:trPr>
        <w:tc>
          <w:tcPr>
            <w:tcW w:w="567" w:type="dxa"/>
            <w:shd w:val="clear" w:color="auto" w:fill="auto"/>
          </w:tcPr>
          <w:p w14:paraId="33E32418" w14:textId="77777777" w:rsidR="00E316F2" w:rsidRPr="007C18BC" w:rsidRDefault="00E316F2" w:rsidP="00E316F2">
            <w:pPr>
              <w:pStyle w:val="a"/>
              <w:numPr>
                <w:ilvl w:val="0"/>
                <w:numId w:val="18"/>
              </w:numPr>
              <w:rPr>
                <w:rFonts w:ascii="Times New Roman" w:hAnsi="Times New Roman"/>
                <w:sz w:val="24"/>
              </w:rPr>
            </w:pPr>
            <w:bookmarkStart w:id="603" w:name="_Ref414298333"/>
          </w:p>
        </w:tc>
        <w:bookmarkEnd w:id="603"/>
        <w:tc>
          <w:tcPr>
            <w:tcW w:w="2552" w:type="dxa"/>
            <w:shd w:val="clear" w:color="auto" w:fill="auto"/>
          </w:tcPr>
          <w:p w14:paraId="2BEC6CB6"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7992BC4" w14:textId="0422B2FE" w:rsidR="009F2764" w:rsidRPr="009F2764" w:rsidRDefault="009F2764" w:rsidP="009F2764">
            <w:pPr>
              <w:suppressAutoHyphens/>
              <w:spacing w:before="120" w:after="0" w:line="240" w:lineRule="auto"/>
              <w:jc w:val="both"/>
              <w:rPr>
                <w:rFonts w:ascii="Times New Roman" w:eastAsia="Times New Roman" w:hAnsi="Times New Roman"/>
                <w:sz w:val="24"/>
                <w:lang w:eastAsia="ru-RU"/>
              </w:rPr>
            </w:pPr>
            <w:r w:rsidRPr="009F2764">
              <w:rPr>
                <w:rFonts w:ascii="Times New Roman" w:eastAsia="Times New Roman" w:hAnsi="Times New Roman"/>
                <w:sz w:val="24"/>
                <w:lang w:eastAsia="ru-RU"/>
              </w:rPr>
              <w:t>Требуется</w:t>
            </w:r>
          </w:p>
          <w:p w14:paraId="6A30C8D4" w14:textId="5584B820" w:rsidR="009F2764" w:rsidRPr="009F2764" w:rsidRDefault="009F2764" w:rsidP="009F2764">
            <w:pPr>
              <w:suppressAutoHyphens/>
              <w:spacing w:before="120" w:after="0" w:line="240" w:lineRule="auto"/>
              <w:jc w:val="both"/>
              <w:rPr>
                <w:rFonts w:ascii="Times New Roman" w:eastAsia="Times New Roman" w:hAnsi="Times New Roman"/>
                <w:sz w:val="24"/>
                <w:lang w:eastAsia="ru-RU"/>
              </w:rPr>
            </w:pPr>
            <w:r w:rsidRPr="009F2764">
              <w:rPr>
                <w:rFonts w:ascii="Times New Roman" w:eastAsia="Times New Roman" w:hAnsi="Times New Roman"/>
                <w:sz w:val="24"/>
                <w:lang w:eastAsia="ru-RU"/>
              </w:rPr>
              <w:t xml:space="preserve">В размере: </w:t>
            </w:r>
            <w:r w:rsidRPr="009F2764">
              <w:rPr>
                <w:rFonts w:ascii="Times New Roman" w:eastAsia="Times New Roman" w:hAnsi="Times New Roman"/>
                <w:b/>
                <w:sz w:val="24"/>
                <w:lang w:eastAsia="ru-RU"/>
              </w:rPr>
              <w:t>12 469,60</w:t>
            </w:r>
            <w:r w:rsidRPr="009F2764">
              <w:rPr>
                <w:rFonts w:ascii="Times New Roman" w:eastAsia="Times New Roman" w:hAnsi="Times New Roman"/>
                <w:sz w:val="24"/>
                <w:lang w:eastAsia="ru-RU"/>
              </w:rPr>
              <w:t xml:space="preserve"> руб., НДС не облагается </w:t>
            </w:r>
            <w:r w:rsidRPr="009F2764">
              <w:rPr>
                <w:rFonts w:ascii="Times New Roman" w:eastAsia="Times New Roman" w:hAnsi="Times New Roman"/>
                <w:i/>
                <w:sz w:val="24"/>
                <w:lang w:eastAsia="ru-RU"/>
              </w:rPr>
              <w:t>[</w:t>
            </w:r>
            <w:r w:rsidRPr="009F2764">
              <w:rPr>
                <w:rFonts w:ascii="Times New Roman" w:eastAsia="Times New Roman" w:hAnsi="Times New Roman"/>
                <w:bCs/>
                <w:i/>
                <w:sz w:val="24"/>
                <w:lang w:eastAsia="ru-RU"/>
              </w:rPr>
              <w:t>указывается в размере от 0,5 до 5% НМЦ</w:t>
            </w:r>
            <w:r w:rsidRPr="009F2764">
              <w:rPr>
                <w:rFonts w:ascii="Times New Roman" w:eastAsia="Times New Roman" w:hAnsi="Times New Roman"/>
                <w:i/>
                <w:sz w:val="24"/>
                <w:lang w:eastAsia="ru-RU"/>
              </w:rPr>
              <w:t>]</w:t>
            </w:r>
          </w:p>
          <w:p w14:paraId="6C9569EB" w14:textId="77777777" w:rsidR="009F2764" w:rsidRPr="009F2764" w:rsidRDefault="009F2764" w:rsidP="009F2764">
            <w:pPr>
              <w:suppressAutoHyphens/>
              <w:spacing w:before="120" w:after="0" w:line="240" w:lineRule="auto"/>
              <w:jc w:val="both"/>
              <w:rPr>
                <w:rFonts w:ascii="Times New Roman" w:eastAsia="Times New Roman" w:hAnsi="Times New Roman"/>
                <w:sz w:val="24"/>
                <w:lang w:eastAsia="ru-RU"/>
              </w:rPr>
            </w:pPr>
            <w:r w:rsidRPr="009F2764">
              <w:rPr>
                <w:rFonts w:ascii="Times New Roman" w:eastAsia="Times New Roman" w:hAnsi="Times New Roman"/>
                <w:sz w:val="24"/>
                <w:lang w:eastAsia="ru-RU"/>
              </w:rPr>
              <w:t xml:space="preserve">Форма обеспечения: </w:t>
            </w:r>
          </w:p>
          <w:p w14:paraId="3B0D54B5" w14:textId="77777777" w:rsidR="009F2764" w:rsidRPr="009F2764" w:rsidRDefault="009F2764" w:rsidP="009F2764">
            <w:pPr>
              <w:numPr>
                <w:ilvl w:val="0"/>
                <w:numId w:val="13"/>
              </w:numPr>
              <w:suppressAutoHyphens/>
              <w:spacing w:before="120" w:after="0" w:line="240" w:lineRule="auto"/>
              <w:ind w:left="354"/>
              <w:jc w:val="both"/>
              <w:rPr>
                <w:rFonts w:ascii="Times New Roman" w:eastAsia="Times New Roman" w:hAnsi="Times New Roman"/>
                <w:sz w:val="24"/>
                <w:lang w:eastAsia="ru-RU"/>
              </w:rPr>
            </w:pPr>
            <w:r w:rsidRPr="009F2764">
              <w:rPr>
                <w:rFonts w:ascii="Times New Roman" w:eastAsia="Times New Roman" w:hAnsi="Times New Roman"/>
                <w:sz w:val="24"/>
                <w:lang w:eastAsia="ru-RU"/>
              </w:rPr>
              <w:t>путем перечисления денежных средств на счет, открытый участнику оператором ЭТП, в срок не позднее времени и даты окончания подачи заявок.</w:t>
            </w:r>
          </w:p>
          <w:p w14:paraId="6C8760AB" w14:textId="27931487" w:rsidR="00E316F2" w:rsidRPr="007C18BC" w:rsidRDefault="00E316F2" w:rsidP="009F2764">
            <w:pPr>
              <w:pStyle w:val="a"/>
              <w:numPr>
                <w:ilvl w:val="0"/>
                <w:numId w:val="0"/>
              </w:numPr>
              <w:rPr>
                <w:rFonts w:ascii="Times New Roman" w:hAnsi="Times New Roman"/>
                <w:bCs/>
                <w:sz w:val="24"/>
              </w:rPr>
            </w:pPr>
          </w:p>
        </w:tc>
      </w:tr>
      <w:tr w:rsidR="00E316F2" w:rsidRPr="007C18BC" w14:paraId="2E1B051D" w14:textId="77777777" w:rsidTr="0096225E">
        <w:trPr>
          <w:trHeight w:val="397"/>
        </w:trPr>
        <w:tc>
          <w:tcPr>
            <w:tcW w:w="567" w:type="dxa"/>
            <w:shd w:val="clear" w:color="auto" w:fill="auto"/>
          </w:tcPr>
          <w:p w14:paraId="783D4DAA" w14:textId="77777777" w:rsidR="00E316F2" w:rsidRPr="007C18BC" w:rsidRDefault="00E316F2" w:rsidP="00E316F2">
            <w:pPr>
              <w:pStyle w:val="a"/>
              <w:numPr>
                <w:ilvl w:val="0"/>
                <w:numId w:val="18"/>
              </w:numPr>
              <w:rPr>
                <w:rFonts w:ascii="Times New Roman" w:hAnsi="Times New Roman"/>
                <w:sz w:val="24"/>
              </w:rPr>
            </w:pPr>
            <w:bookmarkStart w:id="604" w:name="_Ref415484151"/>
          </w:p>
        </w:tc>
        <w:bookmarkEnd w:id="604"/>
        <w:tc>
          <w:tcPr>
            <w:tcW w:w="2552" w:type="dxa"/>
            <w:shd w:val="clear" w:color="auto" w:fill="auto"/>
          </w:tcPr>
          <w:p w14:paraId="62D95C1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E316F2" w:rsidRPr="007C18BC" w14:paraId="2F58B8F9" w14:textId="77777777" w:rsidTr="0096225E">
        <w:trPr>
          <w:trHeight w:val="397"/>
        </w:trPr>
        <w:tc>
          <w:tcPr>
            <w:tcW w:w="567" w:type="dxa"/>
            <w:shd w:val="clear" w:color="auto" w:fill="auto"/>
          </w:tcPr>
          <w:p w14:paraId="5D9FF057" w14:textId="77777777" w:rsidR="00E316F2" w:rsidRPr="007C18BC" w:rsidRDefault="00E316F2" w:rsidP="00E316F2">
            <w:pPr>
              <w:pStyle w:val="a"/>
              <w:numPr>
                <w:ilvl w:val="0"/>
                <w:numId w:val="18"/>
              </w:numPr>
              <w:rPr>
                <w:rFonts w:ascii="Times New Roman" w:hAnsi="Times New Roman"/>
                <w:sz w:val="24"/>
              </w:rPr>
            </w:pPr>
            <w:bookmarkStart w:id="605" w:name="_Ref314162898"/>
          </w:p>
        </w:tc>
        <w:bookmarkEnd w:id="605"/>
        <w:tc>
          <w:tcPr>
            <w:tcW w:w="2552" w:type="dxa"/>
            <w:shd w:val="clear" w:color="auto" w:fill="auto"/>
          </w:tcPr>
          <w:p w14:paraId="5BD42C6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E316F2" w:rsidRPr="007C18BC" w14:paraId="5C8865AB" w14:textId="77777777" w:rsidTr="0096225E">
        <w:trPr>
          <w:trHeight w:val="232"/>
        </w:trPr>
        <w:tc>
          <w:tcPr>
            <w:tcW w:w="567" w:type="dxa"/>
            <w:shd w:val="clear" w:color="auto" w:fill="auto"/>
          </w:tcPr>
          <w:p w14:paraId="79BD007F" w14:textId="77777777" w:rsidR="00E316F2" w:rsidRPr="007C18BC" w:rsidRDefault="00E316F2" w:rsidP="00E316F2">
            <w:pPr>
              <w:pStyle w:val="a"/>
              <w:numPr>
                <w:ilvl w:val="0"/>
                <w:numId w:val="18"/>
              </w:numPr>
              <w:rPr>
                <w:rFonts w:ascii="Times New Roman" w:hAnsi="Times New Roman"/>
                <w:sz w:val="24"/>
              </w:rPr>
            </w:pPr>
            <w:bookmarkStart w:id="606" w:name="_Ref314163382"/>
          </w:p>
        </w:tc>
        <w:bookmarkEnd w:id="606"/>
        <w:tc>
          <w:tcPr>
            <w:tcW w:w="2552" w:type="dxa"/>
            <w:shd w:val="clear" w:color="auto" w:fill="auto"/>
          </w:tcPr>
          <w:p w14:paraId="62C8F262" w14:textId="77777777" w:rsidR="00E316F2" w:rsidRPr="006E7B2B"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729F130D"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9F2764">
              <w:rPr>
                <w:rFonts w:ascii="Times New Roman" w:hAnsi="Times New Roman"/>
                <w:bCs/>
                <w:spacing w:val="-6"/>
                <w:sz w:val="24"/>
              </w:rPr>
              <w:t>3</w:t>
            </w:r>
            <w:r w:rsidR="004772D2">
              <w:rPr>
                <w:rFonts w:ascii="Times New Roman" w:hAnsi="Times New Roman"/>
                <w:bCs/>
                <w:spacing w:val="-6"/>
                <w:sz w:val="24"/>
              </w:rPr>
              <w:t>1</w:t>
            </w:r>
            <w:r w:rsidRPr="00083E38">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9F2764">
              <w:rPr>
                <w:rFonts w:ascii="Times New Roman" w:hAnsi="Times New Roman"/>
                <w:bCs/>
                <w:spacing w:val="-6"/>
                <w:sz w:val="24"/>
              </w:rPr>
              <w:t>0</w:t>
            </w:r>
            <w:r w:rsidR="00C1037B">
              <w:rPr>
                <w:rFonts w:ascii="Times New Roman" w:hAnsi="Times New Roman"/>
                <w:bCs/>
                <w:spacing w:val="-6"/>
                <w:sz w:val="24"/>
              </w:rPr>
              <w:t>9</w:t>
            </w:r>
            <w:r w:rsidRPr="007C18BC">
              <w:rPr>
                <w:rFonts w:ascii="Times New Roman" w:hAnsi="Times New Roman"/>
                <w:bCs/>
                <w:spacing w:val="-6"/>
                <w:sz w:val="24"/>
              </w:rPr>
              <w:t>» </w:t>
            </w:r>
            <w:r w:rsidR="009F2764">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E316F2" w:rsidRPr="007C18BC" w:rsidRDefault="0010558B" w:rsidP="0010558B">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E316F2" w:rsidRPr="007C18BC" w14:paraId="25BC2B41" w14:textId="77777777" w:rsidTr="0096225E">
        <w:trPr>
          <w:trHeight w:val="232"/>
        </w:trPr>
        <w:tc>
          <w:tcPr>
            <w:tcW w:w="567" w:type="dxa"/>
            <w:shd w:val="clear" w:color="auto" w:fill="auto"/>
          </w:tcPr>
          <w:p w14:paraId="77B14003" w14:textId="77777777" w:rsidR="00E316F2" w:rsidRPr="007C18BC" w:rsidRDefault="00E316F2" w:rsidP="00E316F2">
            <w:pPr>
              <w:pStyle w:val="a"/>
              <w:numPr>
                <w:ilvl w:val="0"/>
                <w:numId w:val="18"/>
              </w:numPr>
              <w:rPr>
                <w:rFonts w:ascii="Times New Roman" w:hAnsi="Times New Roman"/>
                <w:sz w:val="24"/>
              </w:rPr>
            </w:pPr>
            <w:bookmarkStart w:id="607" w:name="_Ref455178207"/>
          </w:p>
        </w:tc>
        <w:bookmarkEnd w:id="607"/>
        <w:tc>
          <w:tcPr>
            <w:tcW w:w="2552" w:type="dxa"/>
            <w:shd w:val="clear" w:color="auto" w:fill="auto"/>
          </w:tcPr>
          <w:p w14:paraId="65F1ACB2" w14:textId="77777777" w:rsidR="00E316F2" w:rsidRPr="007C18BC"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7491A1F2" w:rsidR="00E316F2" w:rsidRPr="007C18BC" w:rsidRDefault="0010558B" w:rsidP="00C1037B">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sidR="000C114B">
              <w:rPr>
                <w:rFonts w:ascii="Times New Roman" w:hAnsi="Times New Roman"/>
                <w:bCs/>
                <w:sz w:val="24"/>
              </w:rPr>
              <w:t>, предоставляются с «</w:t>
            </w:r>
            <w:r w:rsidR="009F2764">
              <w:rPr>
                <w:rFonts w:ascii="Times New Roman" w:hAnsi="Times New Roman"/>
                <w:bCs/>
                <w:sz w:val="24"/>
              </w:rPr>
              <w:t>3</w:t>
            </w:r>
            <w:r w:rsidR="004772D2">
              <w:rPr>
                <w:rFonts w:ascii="Times New Roman" w:hAnsi="Times New Roman"/>
                <w:bCs/>
                <w:sz w:val="24"/>
              </w:rPr>
              <w:t>1</w:t>
            </w:r>
            <w:r>
              <w:rPr>
                <w:rFonts w:ascii="Times New Roman" w:hAnsi="Times New Roman"/>
                <w:bCs/>
                <w:sz w:val="24"/>
              </w:rPr>
              <w:t>» августа 2021</w:t>
            </w:r>
            <w:r w:rsidRPr="007C18BC">
              <w:rPr>
                <w:rFonts w:ascii="Times New Roman" w:hAnsi="Times New Roman"/>
                <w:bCs/>
                <w:sz w:val="24"/>
              </w:rPr>
              <w:t xml:space="preserve"> г. </w:t>
            </w:r>
            <w:r>
              <w:rPr>
                <w:rFonts w:ascii="Times New Roman" w:hAnsi="Times New Roman"/>
                <w:bCs/>
                <w:sz w:val="24"/>
              </w:rPr>
              <w:t>по «</w:t>
            </w:r>
            <w:r w:rsidR="009F2764">
              <w:rPr>
                <w:rFonts w:ascii="Times New Roman" w:hAnsi="Times New Roman"/>
                <w:bCs/>
                <w:sz w:val="24"/>
              </w:rPr>
              <w:t>0</w:t>
            </w:r>
            <w:r w:rsidR="00C1037B">
              <w:rPr>
                <w:rFonts w:ascii="Times New Roman" w:hAnsi="Times New Roman"/>
                <w:bCs/>
                <w:sz w:val="24"/>
              </w:rPr>
              <w:t>7</w:t>
            </w:r>
            <w:r>
              <w:rPr>
                <w:rFonts w:ascii="Times New Roman" w:hAnsi="Times New Roman"/>
                <w:bCs/>
                <w:sz w:val="24"/>
              </w:rPr>
              <w:t xml:space="preserve">» </w:t>
            </w:r>
            <w:r w:rsidR="009F2764">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10558B" w:rsidRPr="007C18BC" w14:paraId="234C365A" w14:textId="77777777" w:rsidTr="0096225E">
        <w:trPr>
          <w:trHeight w:val="232"/>
        </w:trPr>
        <w:tc>
          <w:tcPr>
            <w:tcW w:w="567" w:type="dxa"/>
            <w:shd w:val="clear" w:color="auto" w:fill="auto"/>
          </w:tcPr>
          <w:p w14:paraId="3ED42C1D" w14:textId="77777777" w:rsidR="0010558B" w:rsidRPr="007C18BC" w:rsidRDefault="0010558B" w:rsidP="0010558B">
            <w:pPr>
              <w:pStyle w:val="a"/>
              <w:numPr>
                <w:ilvl w:val="0"/>
                <w:numId w:val="18"/>
              </w:numPr>
              <w:rPr>
                <w:rFonts w:ascii="Times New Roman" w:hAnsi="Times New Roman"/>
                <w:sz w:val="24"/>
              </w:rPr>
            </w:pPr>
            <w:bookmarkStart w:id="608" w:name="_Ref414987457"/>
          </w:p>
        </w:tc>
        <w:bookmarkEnd w:id="608"/>
        <w:tc>
          <w:tcPr>
            <w:tcW w:w="2552" w:type="dxa"/>
            <w:shd w:val="clear" w:color="auto" w:fill="auto"/>
          </w:tcPr>
          <w:p w14:paraId="6CAD23A8" w14:textId="77777777" w:rsidR="0010558B" w:rsidRPr="007C18BC" w:rsidRDefault="0010558B" w:rsidP="0010558B">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E316F2" w:rsidRPr="007C18BC" w14:paraId="20194630" w14:textId="77777777" w:rsidTr="0096225E">
        <w:trPr>
          <w:trHeight w:val="232"/>
        </w:trPr>
        <w:tc>
          <w:tcPr>
            <w:tcW w:w="567" w:type="dxa"/>
            <w:vMerge w:val="restart"/>
            <w:shd w:val="clear" w:color="auto" w:fill="auto"/>
          </w:tcPr>
          <w:p w14:paraId="3DCDE733" w14:textId="77777777" w:rsidR="00E316F2" w:rsidRPr="007C18BC" w:rsidRDefault="00E316F2" w:rsidP="00E316F2">
            <w:pPr>
              <w:pStyle w:val="a"/>
              <w:numPr>
                <w:ilvl w:val="0"/>
                <w:numId w:val="18"/>
              </w:numPr>
              <w:rPr>
                <w:rFonts w:ascii="Times New Roman" w:hAnsi="Times New Roman"/>
                <w:sz w:val="24"/>
              </w:rPr>
            </w:pPr>
            <w:bookmarkStart w:id="609" w:name="_Ref314163946"/>
          </w:p>
        </w:tc>
        <w:bookmarkEnd w:id="609"/>
        <w:tc>
          <w:tcPr>
            <w:tcW w:w="2552" w:type="dxa"/>
            <w:shd w:val="clear" w:color="auto" w:fill="auto"/>
          </w:tcPr>
          <w:p w14:paraId="1F2B5477" w14:textId="3A388E49" w:rsidR="00E316F2" w:rsidRPr="007C18BC" w:rsidRDefault="00E316F2" w:rsidP="00E316F2">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439E127A"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4772D2">
              <w:rPr>
                <w:rFonts w:ascii="Times New Roman" w:hAnsi="Times New Roman"/>
                <w:bCs/>
                <w:spacing w:val="-6"/>
                <w:sz w:val="24"/>
              </w:rPr>
              <w:t>14</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E316F2"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0558B" w:rsidRPr="007C18BC" w14:paraId="7B34F125" w14:textId="77777777" w:rsidTr="0096225E">
        <w:trPr>
          <w:trHeight w:val="232"/>
        </w:trPr>
        <w:tc>
          <w:tcPr>
            <w:tcW w:w="567" w:type="dxa"/>
            <w:vMerge/>
            <w:shd w:val="clear" w:color="auto" w:fill="auto"/>
          </w:tcPr>
          <w:p w14:paraId="287E23FD" w14:textId="77777777" w:rsidR="0010558B" w:rsidRPr="007C18BC" w:rsidRDefault="0010558B" w:rsidP="0010558B">
            <w:pPr>
              <w:pStyle w:val="a"/>
              <w:numPr>
                <w:ilvl w:val="0"/>
                <w:numId w:val="0"/>
              </w:numPr>
              <w:rPr>
                <w:rFonts w:ascii="Times New Roman" w:hAnsi="Times New Roman"/>
                <w:sz w:val="24"/>
              </w:rPr>
            </w:pPr>
          </w:p>
        </w:tc>
        <w:tc>
          <w:tcPr>
            <w:tcW w:w="2552" w:type="dxa"/>
            <w:shd w:val="clear" w:color="auto" w:fill="auto"/>
          </w:tcPr>
          <w:p w14:paraId="0A37701D" w14:textId="4ABD91A9" w:rsidR="0010558B" w:rsidRDefault="0010558B" w:rsidP="0010558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209A5455" w:rsidR="0010558B" w:rsidRDefault="0010558B" w:rsidP="0010558B">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4772D2">
              <w:rPr>
                <w:rFonts w:ascii="Times New Roman" w:hAnsi="Times New Roman"/>
                <w:bCs/>
                <w:spacing w:val="-6"/>
                <w:sz w:val="24"/>
              </w:rPr>
              <w:t>14</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10558B"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0558B" w:rsidRPr="007C18BC" w14:paraId="206F012C" w14:textId="77777777" w:rsidTr="0096225E">
        <w:trPr>
          <w:trHeight w:val="232"/>
        </w:trPr>
        <w:tc>
          <w:tcPr>
            <w:tcW w:w="567" w:type="dxa"/>
            <w:shd w:val="clear" w:color="auto" w:fill="auto"/>
          </w:tcPr>
          <w:p w14:paraId="04A651DE" w14:textId="77777777" w:rsidR="0010558B" w:rsidRPr="007C18BC" w:rsidRDefault="0010558B" w:rsidP="0010558B">
            <w:pPr>
              <w:pStyle w:val="a"/>
              <w:numPr>
                <w:ilvl w:val="0"/>
                <w:numId w:val="18"/>
              </w:numPr>
              <w:rPr>
                <w:rFonts w:ascii="Times New Roman" w:hAnsi="Times New Roman"/>
                <w:sz w:val="24"/>
              </w:rPr>
            </w:pPr>
            <w:bookmarkStart w:id="610" w:name="_Ref415852052"/>
          </w:p>
        </w:tc>
        <w:bookmarkEnd w:id="610"/>
        <w:tc>
          <w:tcPr>
            <w:tcW w:w="2552" w:type="dxa"/>
            <w:shd w:val="clear" w:color="auto" w:fill="auto"/>
          </w:tcPr>
          <w:p w14:paraId="7B9F6E7D"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10558B" w:rsidRPr="007C18BC" w14:paraId="634EE427" w14:textId="77777777" w:rsidTr="0096225E">
        <w:trPr>
          <w:trHeight w:val="232"/>
        </w:trPr>
        <w:tc>
          <w:tcPr>
            <w:tcW w:w="567" w:type="dxa"/>
            <w:shd w:val="clear" w:color="auto" w:fill="auto"/>
          </w:tcPr>
          <w:p w14:paraId="5D8CBF76" w14:textId="77777777" w:rsidR="0010558B" w:rsidRPr="007C18BC" w:rsidRDefault="0010558B" w:rsidP="0010558B">
            <w:pPr>
              <w:pStyle w:val="a"/>
              <w:numPr>
                <w:ilvl w:val="0"/>
                <w:numId w:val="18"/>
              </w:numPr>
              <w:rPr>
                <w:rFonts w:ascii="Times New Roman" w:hAnsi="Times New Roman"/>
                <w:sz w:val="24"/>
              </w:rPr>
            </w:pPr>
            <w:bookmarkStart w:id="611" w:name="_Ref414275666"/>
          </w:p>
        </w:tc>
        <w:bookmarkEnd w:id="611"/>
        <w:tc>
          <w:tcPr>
            <w:tcW w:w="2552" w:type="dxa"/>
            <w:shd w:val="clear" w:color="auto" w:fill="auto"/>
          </w:tcPr>
          <w:p w14:paraId="7B9A00D5"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10558B" w:rsidRPr="002D2CEF" w:rsidRDefault="0010558B" w:rsidP="0010558B">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10558B" w:rsidRPr="007C18BC" w14:paraId="0411DA93" w14:textId="77777777" w:rsidTr="0096225E">
        <w:trPr>
          <w:trHeight w:val="232"/>
        </w:trPr>
        <w:tc>
          <w:tcPr>
            <w:tcW w:w="567" w:type="dxa"/>
            <w:shd w:val="clear" w:color="auto" w:fill="auto"/>
          </w:tcPr>
          <w:p w14:paraId="64939750" w14:textId="77777777" w:rsidR="0010558B" w:rsidRPr="007C18BC" w:rsidRDefault="0010558B" w:rsidP="0010558B">
            <w:pPr>
              <w:pStyle w:val="a"/>
              <w:numPr>
                <w:ilvl w:val="0"/>
                <w:numId w:val="18"/>
              </w:numPr>
              <w:rPr>
                <w:rFonts w:ascii="Times New Roman" w:hAnsi="Times New Roman"/>
                <w:sz w:val="24"/>
              </w:rPr>
            </w:pPr>
            <w:bookmarkStart w:id="612" w:name="_Ref293496744"/>
          </w:p>
        </w:tc>
        <w:tc>
          <w:tcPr>
            <w:tcW w:w="2552" w:type="dxa"/>
            <w:shd w:val="clear" w:color="auto" w:fill="auto"/>
          </w:tcPr>
          <w:p w14:paraId="0D20CE87" w14:textId="77777777" w:rsidR="0010558B" w:rsidRPr="007C18BC" w:rsidRDefault="0010558B" w:rsidP="0010558B">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10558B" w:rsidRPr="007C18BC" w:rsidRDefault="0010558B" w:rsidP="0010558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10558B" w:rsidRPr="007C18BC" w14:paraId="786916FA" w14:textId="77777777" w:rsidTr="0096225E">
        <w:trPr>
          <w:trHeight w:val="232"/>
        </w:trPr>
        <w:tc>
          <w:tcPr>
            <w:tcW w:w="567" w:type="dxa"/>
            <w:shd w:val="clear" w:color="auto" w:fill="auto"/>
          </w:tcPr>
          <w:p w14:paraId="3BFADC3F" w14:textId="77777777" w:rsidR="0010558B" w:rsidRPr="007C18BC" w:rsidRDefault="0010558B" w:rsidP="0010558B">
            <w:pPr>
              <w:pStyle w:val="a"/>
              <w:numPr>
                <w:ilvl w:val="0"/>
                <w:numId w:val="18"/>
              </w:numPr>
              <w:rPr>
                <w:rFonts w:ascii="Times New Roman" w:hAnsi="Times New Roman"/>
                <w:sz w:val="24"/>
              </w:rPr>
            </w:pPr>
            <w:bookmarkStart w:id="614" w:name="_Ref62112986"/>
          </w:p>
        </w:tc>
        <w:bookmarkEnd w:id="614"/>
        <w:tc>
          <w:tcPr>
            <w:tcW w:w="2552" w:type="dxa"/>
            <w:shd w:val="clear" w:color="auto" w:fill="auto"/>
          </w:tcPr>
          <w:p w14:paraId="21E0221F"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10558B" w:rsidRPr="007C18BC" w14:paraId="76BFC49B" w14:textId="77777777" w:rsidTr="0096225E">
        <w:trPr>
          <w:trHeight w:val="550"/>
        </w:trPr>
        <w:tc>
          <w:tcPr>
            <w:tcW w:w="567" w:type="dxa"/>
            <w:shd w:val="clear" w:color="auto" w:fill="auto"/>
          </w:tcPr>
          <w:p w14:paraId="72A37578" w14:textId="77777777" w:rsidR="0010558B" w:rsidRPr="007C18BC" w:rsidRDefault="0010558B" w:rsidP="0010558B">
            <w:pPr>
              <w:pStyle w:val="a"/>
              <w:numPr>
                <w:ilvl w:val="0"/>
                <w:numId w:val="18"/>
              </w:numPr>
              <w:rPr>
                <w:rFonts w:ascii="Times New Roman" w:hAnsi="Times New Roman"/>
                <w:sz w:val="24"/>
              </w:rPr>
            </w:pPr>
            <w:bookmarkStart w:id="615" w:name="_Ref415249171"/>
          </w:p>
        </w:tc>
        <w:bookmarkEnd w:id="615"/>
        <w:tc>
          <w:tcPr>
            <w:tcW w:w="2552" w:type="dxa"/>
            <w:shd w:val="clear" w:color="auto" w:fill="auto"/>
          </w:tcPr>
          <w:p w14:paraId="03DE7828"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D5794" w:rsidRPr="007602D6" w:rsidRDefault="002D5794" w:rsidP="002D5794">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6" w:name="_Ref49519829"/>
          </w:p>
          <w:bookmarkEnd w:id="616"/>
          <w:p w14:paraId="11BF662F" w14:textId="68B94CA4" w:rsidR="0010558B" w:rsidRPr="007C18BC" w:rsidRDefault="0010558B" w:rsidP="0010558B">
            <w:pPr>
              <w:pStyle w:val="a"/>
              <w:numPr>
                <w:ilvl w:val="0"/>
                <w:numId w:val="0"/>
              </w:numPr>
              <w:rPr>
                <w:rFonts w:ascii="Times New Roman" w:hAnsi="Times New Roman"/>
                <w:bCs/>
                <w:spacing w:val="-6"/>
                <w:sz w:val="24"/>
              </w:rPr>
            </w:pPr>
          </w:p>
        </w:tc>
      </w:tr>
      <w:tr w:rsidR="0010558B" w:rsidRPr="007C18BC" w14:paraId="0FBDDBB3" w14:textId="77777777" w:rsidTr="0096225E">
        <w:trPr>
          <w:trHeight w:val="194"/>
        </w:trPr>
        <w:tc>
          <w:tcPr>
            <w:tcW w:w="567" w:type="dxa"/>
            <w:shd w:val="clear" w:color="auto" w:fill="auto"/>
          </w:tcPr>
          <w:p w14:paraId="35E65C9B" w14:textId="77777777" w:rsidR="0010558B" w:rsidRPr="007C18BC" w:rsidRDefault="0010558B" w:rsidP="0010558B">
            <w:pPr>
              <w:pStyle w:val="a"/>
              <w:numPr>
                <w:ilvl w:val="0"/>
                <w:numId w:val="18"/>
              </w:numPr>
              <w:rPr>
                <w:rFonts w:ascii="Times New Roman" w:hAnsi="Times New Roman"/>
                <w:sz w:val="24"/>
              </w:rPr>
            </w:pPr>
            <w:bookmarkStart w:id="617" w:name="_Ref314164684"/>
          </w:p>
        </w:tc>
        <w:bookmarkEnd w:id="617"/>
        <w:tc>
          <w:tcPr>
            <w:tcW w:w="2552" w:type="dxa"/>
            <w:shd w:val="clear" w:color="auto" w:fill="auto"/>
          </w:tcPr>
          <w:p w14:paraId="617B682B"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10558B" w:rsidRPr="007C18BC" w:rsidRDefault="002D5794" w:rsidP="002D5794">
            <w:pPr>
              <w:pStyle w:val="a"/>
              <w:numPr>
                <w:ilvl w:val="0"/>
                <w:numId w:val="0"/>
              </w:numPr>
              <w:rPr>
                <w:rFonts w:ascii="Times New Roman" w:hAnsi="Times New Roman"/>
                <w:sz w:val="24"/>
              </w:rPr>
            </w:pPr>
            <w:r>
              <w:rPr>
                <w:rFonts w:ascii="Times New Roman" w:hAnsi="Times New Roman"/>
                <w:sz w:val="24"/>
              </w:rPr>
              <w:t>15</w:t>
            </w:r>
            <w:r w:rsidR="0010558B" w:rsidRPr="007C18BC">
              <w:rPr>
                <w:rFonts w:ascii="Times New Roman" w:hAnsi="Times New Roman"/>
                <w:sz w:val="24"/>
              </w:rPr>
              <w:t xml:space="preserve"> дней, но не ранее 10 дней</w:t>
            </w:r>
            <w:r w:rsidR="0010558B">
              <w:rPr>
                <w:rFonts w:ascii="Times New Roman" w:hAnsi="Times New Roman"/>
                <w:sz w:val="24"/>
              </w:rPr>
              <w:t xml:space="preserve"> и не позднее 20 дней </w:t>
            </w:r>
            <w:r w:rsidR="0010558B"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10558B" w:rsidRPr="007C18BC" w14:paraId="0C02764B" w14:textId="77777777" w:rsidTr="0096225E">
        <w:trPr>
          <w:trHeight w:val="194"/>
        </w:trPr>
        <w:tc>
          <w:tcPr>
            <w:tcW w:w="567" w:type="dxa"/>
            <w:shd w:val="clear" w:color="auto" w:fill="auto"/>
          </w:tcPr>
          <w:p w14:paraId="01A22B76" w14:textId="77777777" w:rsidR="0010558B" w:rsidRPr="007C18BC" w:rsidRDefault="0010558B" w:rsidP="0010558B">
            <w:pPr>
              <w:pStyle w:val="a"/>
              <w:numPr>
                <w:ilvl w:val="0"/>
                <w:numId w:val="18"/>
              </w:numPr>
              <w:rPr>
                <w:rFonts w:ascii="Times New Roman" w:hAnsi="Times New Roman"/>
                <w:sz w:val="24"/>
              </w:rPr>
            </w:pPr>
            <w:bookmarkStart w:id="618" w:name="_Ref414297262"/>
          </w:p>
        </w:tc>
        <w:bookmarkEnd w:id="618"/>
        <w:tc>
          <w:tcPr>
            <w:tcW w:w="2552" w:type="dxa"/>
            <w:shd w:val="clear" w:color="auto" w:fill="auto"/>
          </w:tcPr>
          <w:p w14:paraId="456A01A5" w14:textId="77777777" w:rsidR="0010558B" w:rsidRPr="007C18BC" w:rsidRDefault="0010558B" w:rsidP="0010558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10558B" w:rsidRPr="007C18BC" w:rsidRDefault="0010558B" w:rsidP="0010558B">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10558B" w:rsidRPr="007C18BC" w14:paraId="54F71B06" w14:textId="77777777" w:rsidTr="0096225E">
        <w:trPr>
          <w:trHeight w:val="194"/>
        </w:trPr>
        <w:tc>
          <w:tcPr>
            <w:tcW w:w="567" w:type="dxa"/>
            <w:shd w:val="clear" w:color="auto" w:fill="auto"/>
          </w:tcPr>
          <w:p w14:paraId="5580CE1F" w14:textId="77777777" w:rsidR="0010558B" w:rsidRPr="007C18BC" w:rsidRDefault="0010558B" w:rsidP="0010558B">
            <w:pPr>
              <w:pStyle w:val="a"/>
              <w:numPr>
                <w:ilvl w:val="0"/>
                <w:numId w:val="18"/>
              </w:numPr>
              <w:rPr>
                <w:rFonts w:ascii="Times New Roman" w:hAnsi="Times New Roman"/>
                <w:sz w:val="24"/>
              </w:rPr>
            </w:pPr>
            <w:bookmarkStart w:id="619" w:name="_Ref314164788"/>
          </w:p>
        </w:tc>
        <w:bookmarkEnd w:id="619"/>
        <w:tc>
          <w:tcPr>
            <w:tcW w:w="2552" w:type="dxa"/>
            <w:shd w:val="clear" w:color="auto" w:fill="auto"/>
          </w:tcPr>
          <w:p w14:paraId="497061EA"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CC1FC32" w14:textId="77777777" w:rsidR="00B80C8A" w:rsidRPr="009F2764" w:rsidRDefault="00B80C8A" w:rsidP="00B80C8A">
            <w:pPr>
              <w:suppressAutoHyphens/>
              <w:spacing w:before="120" w:after="0" w:line="240" w:lineRule="auto"/>
              <w:jc w:val="both"/>
              <w:rPr>
                <w:rFonts w:ascii="Times New Roman" w:eastAsia="Times New Roman" w:hAnsi="Times New Roman"/>
                <w:bCs/>
                <w:sz w:val="24"/>
                <w:szCs w:val="24"/>
                <w:lang w:eastAsia="ru-RU"/>
              </w:rPr>
            </w:pPr>
            <w:bookmarkStart w:id="620" w:name="_Ref307221503"/>
            <w:r w:rsidRPr="009F2764">
              <w:rPr>
                <w:rFonts w:ascii="Times New Roman" w:eastAsia="Times New Roman" w:hAnsi="Times New Roman"/>
                <w:sz w:val="24"/>
                <w:szCs w:val="24"/>
                <w:lang w:eastAsia="ru-RU"/>
              </w:rPr>
              <w:t xml:space="preserve">Требуется </w:t>
            </w:r>
          </w:p>
          <w:bookmarkEnd w:id="620"/>
          <w:p w14:paraId="1842C7C9" w14:textId="58F6B908" w:rsidR="0010558B" w:rsidRPr="007C18BC" w:rsidRDefault="00B80C8A" w:rsidP="00E81F4D">
            <w:pPr>
              <w:pStyle w:val="a"/>
              <w:numPr>
                <w:ilvl w:val="0"/>
                <w:numId w:val="0"/>
              </w:numPr>
              <w:rPr>
                <w:rStyle w:val="affffd"/>
                <w:rFonts w:ascii="Times New Roman" w:hAnsi="Times New Roman"/>
                <w:i w:val="0"/>
                <w:sz w:val="24"/>
              </w:rPr>
            </w:pPr>
            <w:r w:rsidRPr="009F2764">
              <w:rPr>
                <w:rFonts w:ascii="Times New Roman" w:eastAsiaTheme="minorHAnsi" w:hAnsi="Times New Roman"/>
                <w:bCs/>
                <w:sz w:val="24"/>
                <w:szCs w:val="24"/>
                <w:lang w:eastAsia="en-US"/>
              </w:rPr>
              <w:t xml:space="preserve">Размер обеспечения: </w:t>
            </w:r>
            <w:r w:rsidR="00E63F2F" w:rsidRPr="00E63F2F">
              <w:rPr>
                <w:rFonts w:ascii="Times New Roman" w:eastAsiaTheme="minorHAnsi" w:hAnsi="Times New Roman"/>
                <w:b/>
                <w:bCs/>
                <w:sz w:val="24"/>
                <w:szCs w:val="24"/>
                <w:lang w:eastAsia="en-US"/>
              </w:rPr>
              <w:t>1</w:t>
            </w:r>
            <w:r w:rsidR="00E81F4D">
              <w:rPr>
                <w:rFonts w:ascii="Times New Roman" w:eastAsiaTheme="minorHAnsi" w:hAnsi="Times New Roman"/>
                <w:b/>
                <w:bCs/>
                <w:sz w:val="24"/>
                <w:szCs w:val="24"/>
                <w:lang w:eastAsia="en-US"/>
              </w:rPr>
              <w:t> 882 044</w:t>
            </w:r>
            <w:r w:rsidRPr="00E63F2F">
              <w:rPr>
                <w:rFonts w:ascii="Times New Roman" w:eastAsiaTheme="minorHAnsi" w:hAnsi="Times New Roman"/>
                <w:b/>
                <w:sz w:val="24"/>
                <w:szCs w:val="24"/>
                <w:lang w:eastAsia="en-US"/>
              </w:rPr>
              <w:t>,</w:t>
            </w:r>
            <w:r w:rsidR="00E63F2F" w:rsidRPr="00E63F2F">
              <w:rPr>
                <w:rFonts w:ascii="Times New Roman" w:eastAsiaTheme="minorHAnsi" w:hAnsi="Times New Roman"/>
                <w:b/>
                <w:sz w:val="24"/>
                <w:szCs w:val="24"/>
                <w:lang w:eastAsia="en-US"/>
              </w:rPr>
              <w:t>00</w:t>
            </w:r>
            <w:r w:rsidR="00E63F2F">
              <w:rPr>
                <w:rFonts w:ascii="Times New Roman" w:eastAsiaTheme="minorHAnsi" w:hAnsi="Times New Roman"/>
                <w:sz w:val="24"/>
                <w:szCs w:val="24"/>
                <w:lang w:eastAsia="en-US"/>
              </w:rPr>
              <w:t xml:space="preserve"> руб.,</w:t>
            </w:r>
            <w:r w:rsidRPr="009F2764">
              <w:rPr>
                <w:rFonts w:ascii="Times New Roman" w:eastAsiaTheme="minorHAnsi" w:hAnsi="Times New Roman"/>
                <w:sz w:val="24"/>
                <w:szCs w:val="24"/>
                <w:lang w:eastAsia="en-US"/>
              </w:rPr>
              <w:t xml:space="preserve"> НДС не облагается, </w:t>
            </w:r>
            <w:r w:rsidRPr="009F2764">
              <w:rPr>
                <w:rFonts w:ascii="Times New Roman" w:eastAsiaTheme="minorHAnsi" w:hAnsi="Times New Roman"/>
                <w:bCs/>
                <w:i/>
                <w:sz w:val="24"/>
                <w:szCs w:val="24"/>
                <w:lang w:eastAsia="en-US"/>
              </w:rPr>
              <w:t>устанавливается в размере от 5 до 30% НМЦ, но не менее размера аванса.</w:t>
            </w:r>
          </w:p>
        </w:tc>
      </w:tr>
      <w:tr w:rsidR="0010558B" w:rsidRPr="007C18BC" w14:paraId="05CD3778" w14:textId="77777777" w:rsidTr="0096225E">
        <w:trPr>
          <w:trHeight w:val="194"/>
        </w:trPr>
        <w:tc>
          <w:tcPr>
            <w:tcW w:w="567" w:type="dxa"/>
            <w:shd w:val="clear" w:color="auto" w:fill="auto"/>
          </w:tcPr>
          <w:p w14:paraId="26D48714" w14:textId="77777777" w:rsidR="0010558B" w:rsidRPr="007C18BC" w:rsidRDefault="0010558B" w:rsidP="0010558B">
            <w:pPr>
              <w:pStyle w:val="a"/>
              <w:numPr>
                <w:ilvl w:val="0"/>
                <w:numId w:val="18"/>
              </w:numPr>
              <w:rPr>
                <w:rFonts w:ascii="Times New Roman" w:hAnsi="Times New Roman"/>
                <w:sz w:val="24"/>
              </w:rPr>
            </w:pPr>
            <w:bookmarkStart w:id="621" w:name="_Ref414648488"/>
          </w:p>
        </w:tc>
        <w:bookmarkEnd w:id="621"/>
        <w:tc>
          <w:tcPr>
            <w:tcW w:w="2552" w:type="dxa"/>
            <w:shd w:val="clear" w:color="auto" w:fill="auto"/>
          </w:tcPr>
          <w:p w14:paraId="424ED232"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8E2BAC" w:rsidRPr="0044184B" w:rsidRDefault="008E2BAC" w:rsidP="008E2BAC">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8E2BAC" w:rsidRPr="0044184B" w:rsidRDefault="008E2BAC" w:rsidP="008E2BAC">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10558B" w:rsidRPr="007C18BC" w:rsidRDefault="008E2BAC" w:rsidP="008E2BAC">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2" w:name="_Ref266996979"/>
      <w:bookmarkStart w:id="623"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4"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4"/>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5" w:name="_Toc75959627"/>
      <w:r w:rsidRPr="007C18BC">
        <w:rPr>
          <w:rFonts w:ascii="Times New Roman" w:eastAsia="Times New Roman" w:hAnsi="Times New Roman"/>
          <w:b/>
          <w:sz w:val="24"/>
          <w:lang w:eastAsia="ru-RU"/>
        </w:rPr>
        <w:t>ТРЕБОВАНИЯ К УЧАСТНИКАМ ЗАКУПКИ</w:t>
      </w:r>
      <w:bookmarkEnd w:id="62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1"/>
          </w:p>
        </w:tc>
        <w:bookmarkEnd w:id="626"/>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7" w:name="_Ref418278687"/>
          </w:p>
        </w:tc>
        <w:bookmarkEnd w:id="627"/>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8"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8"/>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376"/>
          </w:p>
        </w:tc>
        <w:bookmarkEnd w:id="629"/>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5BAB6834" w:rsidR="004A40BA" w:rsidRPr="007C18BC" w:rsidRDefault="004A40BA" w:rsidP="004A40BA">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w:t>
            </w:r>
          </w:p>
          <w:p w14:paraId="5D11F65A" w14:textId="38955FA3"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49"/>
          </w:p>
        </w:tc>
        <w:bookmarkEnd w:id="630"/>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454"/>
          </w:p>
        </w:tc>
        <w:bookmarkEnd w:id="631"/>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2"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2"/>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3" w:name="_Toc75959629"/>
      <w:r w:rsidRPr="007C18BC">
        <w:rPr>
          <w:rFonts w:ascii="Times New Roman" w:eastAsia="Times New Roman" w:hAnsi="Times New Roman"/>
          <w:b/>
          <w:sz w:val="24"/>
          <w:lang w:eastAsia="ru-RU"/>
        </w:rPr>
        <w:t>ПОРЯДОК ОЦЕНКИ И СОПОСТАВЛЕНИЯ ЗАЯВОК</w:t>
      </w:r>
      <w:bookmarkEnd w:id="633"/>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4" w:name="_Ref470887029"/>
      <w:bookmarkStart w:id="635"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4"/>
      <w:bookmarkEnd w:id="635"/>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6"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6"/>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7"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7"/>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8"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8"/>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478"/>
          </w:p>
        </w:tc>
        <w:bookmarkEnd w:id="639"/>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5444858"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B80C8A">
              <w:fldChar w:fldCharType="begin"/>
            </w:r>
            <w:r w:rsidRPr="00B80C8A">
              <w:instrText xml:space="preserve"> REF _Ref314250951 \r \h  \* MERGEFORMAT </w:instrText>
            </w:r>
            <w:r w:rsidRPr="00B80C8A">
              <w:fldChar w:fldCharType="separate"/>
            </w:r>
            <w:r w:rsidR="005D0D95" w:rsidRPr="00B80C8A">
              <w:rPr>
                <w:rFonts w:ascii="Times New Roman" w:hAnsi="Times New Roman"/>
                <w:sz w:val="24"/>
              </w:rPr>
              <w:t>7.4</w:t>
            </w:r>
            <w:r w:rsidRPr="00B80C8A">
              <w:fldChar w:fldCharType="end"/>
            </w:r>
            <w:r w:rsidRPr="00B80C8A">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0" w:name="_Ref29981525"/>
            <w:bookmarkStart w:id="641" w:name="_Ref503802209" w:colFirst="0" w:colLast="0"/>
          </w:p>
        </w:tc>
        <w:bookmarkEnd w:id="640"/>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100"/>
            <w:bookmarkEnd w:id="641"/>
          </w:p>
        </w:tc>
        <w:bookmarkEnd w:id="642"/>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02E481E" w:rsidR="00A04FC8" w:rsidRDefault="00A04FC8" w:rsidP="00DD083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B80C8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B80C8A">
              <w:t xml:space="preserve">, </w:t>
            </w:r>
            <w:r>
              <w:fldChar w:fldCharType="begin"/>
            </w:r>
            <w:r>
              <w:rPr>
                <w:rFonts w:ascii="Times New Roman" w:hAnsi="Times New Roman"/>
                <w:sz w:val="24"/>
              </w:rPr>
              <w:instrText xml:space="preserve"> REF _Ref503802291 \w \h </w:instrText>
            </w:r>
            <w:r>
              <w:fldChar w:fldCharType="separate"/>
            </w:r>
            <w:r w:rsidR="00B80C8A">
              <w:t>9</w:t>
            </w:r>
            <w:r w:rsidR="005D0D95">
              <w:rPr>
                <w:rFonts w:ascii="Times New Roman" w:hAnsi="Times New Roman"/>
                <w:sz w:val="24"/>
              </w:rPr>
              <w:t>)</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59CCCCB" w:rsidR="00A04FC8" w:rsidRDefault="00A04FC8" w:rsidP="00D4286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D4286F">
              <w:rPr>
                <w:rFonts w:ascii="Times New Roman" w:hAnsi="Times New Roman"/>
                <w:sz w:val="24"/>
              </w:rPr>
              <w:t>5</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7.8</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3" w:name="_Ref58241972"/>
            <w:bookmarkStart w:id="644" w:name="_Ref503802251"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14:paraId="5A40FDCC" w14:textId="59A67145" w:rsidR="00A04FC8" w:rsidRDefault="00A04FC8" w:rsidP="0086013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860134">
              <w:rPr>
                <w:rFonts w:ascii="Times New Roman" w:hAnsi="Times New Roman"/>
                <w:sz w:val="24"/>
              </w:rPr>
              <w:t>4</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860134">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4"/>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EC8353A" w:rsidR="00A04FC8" w:rsidRDefault="00860134" w:rsidP="00860134">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69F2D50F" w:rsidR="00A04FC8" w:rsidRPr="00B80C8A" w:rsidRDefault="00A04FC8">
            <w:pPr>
              <w:jc w:val="both"/>
              <w:rPr>
                <w:rFonts w:ascii="Times New Roman" w:eastAsiaTheme="majorEastAsia" w:hAnsi="Times New Roman"/>
                <w:bCs/>
                <w:sz w:val="24"/>
              </w:rPr>
            </w:pPr>
            <w:r w:rsidRPr="00B80C8A">
              <w:fldChar w:fldCharType="begin"/>
            </w:r>
            <w:r w:rsidRPr="00B80C8A">
              <w:instrText xml:space="preserve"> REF _Ref314100357 \h  \* MERGEFORMAT </w:instrText>
            </w:r>
            <w:r w:rsidRPr="00B80C8A">
              <w:fldChar w:fldCharType="separate"/>
            </w:r>
            <w:r w:rsidR="005D0D95" w:rsidRPr="00B80C8A">
              <w:rPr>
                <w:rFonts w:ascii="Times New Roman" w:hAnsi="Times New Roman"/>
                <w:sz w:val="24"/>
              </w:rPr>
              <w:t>Коммерческое предложение (форма 3)</w:t>
            </w:r>
            <w:r w:rsidRPr="00B80C8A">
              <w:fldChar w:fldCharType="end"/>
            </w:r>
            <w:r w:rsidRPr="00B80C8A">
              <w:rPr>
                <w:rFonts w:ascii="Times New Roman" w:hAnsi="Times New Roman"/>
                <w:sz w:val="24"/>
              </w:rPr>
              <w:t xml:space="preserve"> по форме, установленной в подразделе </w:t>
            </w:r>
            <w:r w:rsidRPr="00B80C8A">
              <w:fldChar w:fldCharType="begin"/>
            </w:r>
            <w:r w:rsidRPr="00B80C8A">
              <w:instrText xml:space="preserve"> REF _Ref314100357 \r \h  \* MERGEFORMAT </w:instrText>
            </w:r>
            <w:r w:rsidRPr="00B80C8A">
              <w:fldChar w:fldCharType="separate"/>
            </w:r>
            <w:r w:rsidR="005D0D95" w:rsidRPr="00B80C8A">
              <w:rPr>
                <w:rFonts w:ascii="Times New Roman" w:hAnsi="Times New Roman"/>
                <w:sz w:val="24"/>
              </w:rPr>
              <w:t>7.3</w:t>
            </w:r>
            <w:r w:rsidRPr="00B80C8A">
              <w:fldChar w:fldCharType="end"/>
            </w:r>
            <w:r w:rsidRPr="00B80C8A">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5" w:name="Прил4"/>
      <w:bookmarkStart w:id="646" w:name="_Toc471578723"/>
      <w:bookmarkStart w:id="647" w:name="_Toc471395157"/>
      <w:bookmarkStart w:id="648" w:name="_Toc75959632"/>
      <w:r w:rsidR="00207FA0">
        <w:rPr>
          <w:rFonts w:ascii="Times New Roman" w:eastAsiaTheme="majorEastAsia" w:hAnsi="Times New Roman"/>
          <w:bCs/>
          <w:sz w:val="24"/>
        </w:rPr>
        <w:t>Приложение №4</w:t>
      </w:r>
      <w:bookmarkEnd w:id="645"/>
      <w:r w:rsidR="00207FA0">
        <w:rPr>
          <w:rFonts w:ascii="Times New Roman" w:eastAsiaTheme="majorEastAsia" w:hAnsi="Times New Roman"/>
          <w:bCs/>
          <w:sz w:val="24"/>
        </w:rPr>
        <w:br/>
        <w:t>к информационной карте</w:t>
      </w:r>
      <w:bookmarkEnd w:id="646"/>
      <w:bookmarkEnd w:id="647"/>
      <w:bookmarkEnd w:id="648"/>
    </w:p>
    <w:p w14:paraId="37794113" w14:textId="6DB5871A"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9" w:name="_Toc471578724"/>
      <w:bookmarkStart w:id="650" w:name="_Toc471395158"/>
      <w:bookmarkStart w:id="651"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9"/>
      <w:bookmarkEnd w:id="650"/>
      <w:bookmarkEnd w:id="651"/>
    </w:p>
    <w:tbl>
      <w:tblPr>
        <w:tblStyle w:val="af3"/>
        <w:tblW w:w="10031" w:type="dxa"/>
        <w:tblInd w:w="-113" w:type="dxa"/>
        <w:tblLayout w:type="fixed"/>
        <w:tblLook w:val="04A0" w:firstRow="1" w:lastRow="0" w:firstColumn="1" w:lastColumn="0" w:noHBand="0" w:noVBand="1"/>
      </w:tblPr>
      <w:tblGrid>
        <w:gridCol w:w="675"/>
        <w:gridCol w:w="4678"/>
        <w:gridCol w:w="851"/>
        <w:gridCol w:w="2126"/>
        <w:gridCol w:w="1701"/>
      </w:tblGrid>
      <w:tr w:rsidR="00125748" w:rsidRPr="00CD78A3" w14:paraId="687938CF" w14:textId="77777777" w:rsidTr="00125748">
        <w:tc>
          <w:tcPr>
            <w:tcW w:w="675" w:type="dxa"/>
            <w:tcBorders>
              <w:top w:val="single" w:sz="4" w:space="0" w:color="auto"/>
              <w:left w:val="single" w:sz="4" w:space="0" w:color="auto"/>
              <w:bottom w:val="single" w:sz="4" w:space="0" w:color="auto"/>
              <w:right w:val="single" w:sz="4" w:space="0" w:color="auto"/>
            </w:tcBorders>
            <w:vAlign w:val="center"/>
            <w:hideMark/>
          </w:tcPr>
          <w:p w14:paraId="7B9D6B0C" w14:textId="77777777" w:rsidR="00125748" w:rsidRPr="00CD78A3" w:rsidRDefault="00125748" w:rsidP="0079343A">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120936F" w14:textId="77777777" w:rsidR="00125748" w:rsidRPr="00CD78A3" w:rsidRDefault="00125748" w:rsidP="0079343A">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39C4EEB4" w14:textId="77777777" w:rsidR="00125748" w:rsidRPr="00CD78A3" w:rsidRDefault="00125748" w:rsidP="0079343A">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2126" w:type="dxa"/>
            <w:tcBorders>
              <w:top w:val="single" w:sz="4" w:space="0" w:color="auto"/>
              <w:left w:val="single" w:sz="4" w:space="0" w:color="auto"/>
              <w:bottom w:val="single" w:sz="4" w:space="0" w:color="auto"/>
              <w:right w:val="single" w:sz="4" w:space="0" w:color="auto"/>
            </w:tcBorders>
          </w:tcPr>
          <w:p w14:paraId="53064003" w14:textId="77777777" w:rsidR="00125748" w:rsidRPr="00CD78A3" w:rsidRDefault="00125748" w:rsidP="0079343A">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701" w:type="dxa"/>
            <w:tcBorders>
              <w:top w:val="single" w:sz="4" w:space="0" w:color="auto"/>
              <w:left w:val="single" w:sz="4" w:space="0" w:color="auto"/>
              <w:bottom w:val="single" w:sz="4" w:space="0" w:color="auto"/>
              <w:right w:val="single" w:sz="4" w:space="0" w:color="auto"/>
            </w:tcBorders>
          </w:tcPr>
          <w:p w14:paraId="31D29E04" w14:textId="77777777" w:rsidR="00125748" w:rsidRPr="00CD78A3" w:rsidRDefault="00125748" w:rsidP="0079343A">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7804BAA5" w14:textId="77777777" w:rsidR="00125748" w:rsidRPr="00CD78A3" w:rsidRDefault="00125748" w:rsidP="0079343A">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9F2764" w:rsidRPr="004D39A0" w14:paraId="3DE535E6" w14:textId="77777777" w:rsidTr="00566997">
        <w:tc>
          <w:tcPr>
            <w:tcW w:w="675" w:type="dxa"/>
            <w:vAlign w:val="center"/>
          </w:tcPr>
          <w:p w14:paraId="0D855A8F" w14:textId="1ED84035" w:rsidR="009F2764" w:rsidRPr="009F2764" w:rsidRDefault="009F2764" w:rsidP="009F2764">
            <w:pPr>
              <w:suppressAutoHyphens/>
              <w:spacing w:before="120"/>
              <w:rPr>
                <w:rFonts w:ascii="Times New Roman" w:eastAsia="Times New Roman" w:hAnsi="Times New Roman"/>
                <w:sz w:val="24"/>
                <w:szCs w:val="24"/>
              </w:rPr>
            </w:pPr>
            <w:r w:rsidRPr="009F2764">
              <w:rPr>
                <w:rFonts w:ascii="Times New Roman" w:hAnsi="Times New Roman"/>
                <w:color w:val="000000" w:themeColor="text1"/>
                <w:sz w:val="24"/>
                <w:szCs w:val="24"/>
              </w:rPr>
              <w:t>1.</w:t>
            </w:r>
          </w:p>
        </w:tc>
        <w:tc>
          <w:tcPr>
            <w:tcW w:w="9356" w:type="dxa"/>
            <w:gridSpan w:val="4"/>
          </w:tcPr>
          <w:p w14:paraId="4FEFCF01" w14:textId="0F76C01B" w:rsidR="009F2764" w:rsidRPr="009F2764" w:rsidRDefault="009F2764" w:rsidP="009F2764">
            <w:pPr>
              <w:jc w:val="center"/>
              <w:rPr>
                <w:rFonts w:ascii="Times New Roman" w:eastAsiaTheme="majorEastAsia" w:hAnsi="Times New Roman"/>
                <w:bCs/>
                <w:sz w:val="24"/>
                <w:szCs w:val="24"/>
                <w:highlight w:val="yellow"/>
              </w:rPr>
            </w:pPr>
            <w:r w:rsidRPr="009F2764">
              <w:rPr>
                <w:rFonts w:ascii="Times New Roman" w:hAnsi="Times New Roman"/>
                <w:color w:val="000000" w:themeColor="text1"/>
                <w:sz w:val="24"/>
                <w:szCs w:val="24"/>
              </w:rPr>
              <w:t>Предоставление неисключительных прав (лицензии) на использование пакета программного обеспечения CST STUDIO SUITE (или эквивалента)</w:t>
            </w:r>
          </w:p>
        </w:tc>
      </w:tr>
      <w:tr w:rsidR="009F2764" w:rsidRPr="001B75CB" w14:paraId="49BE4DE2" w14:textId="77777777" w:rsidTr="00041882">
        <w:tc>
          <w:tcPr>
            <w:tcW w:w="675" w:type="dxa"/>
            <w:vAlign w:val="center"/>
          </w:tcPr>
          <w:p w14:paraId="1D519EE9" w14:textId="6923E939" w:rsidR="009F2764" w:rsidRPr="009F2764" w:rsidRDefault="009F2764" w:rsidP="009F2764">
            <w:pPr>
              <w:suppressAutoHyphens/>
              <w:spacing w:before="120"/>
              <w:rPr>
                <w:rFonts w:ascii="Times New Roman" w:eastAsia="Times New Roman" w:hAnsi="Times New Roman"/>
                <w:sz w:val="24"/>
                <w:szCs w:val="24"/>
              </w:rPr>
            </w:pPr>
            <w:r w:rsidRPr="009F2764">
              <w:rPr>
                <w:rFonts w:ascii="Times New Roman" w:hAnsi="Times New Roman"/>
                <w:color w:val="000000" w:themeColor="text1"/>
                <w:sz w:val="24"/>
                <w:szCs w:val="24"/>
              </w:rPr>
              <w:t>1.1</w:t>
            </w:r>
          </w:p>
        </w:tc>
        <w:tc>
          <w:tcPr>
            <w:tcW w:w="4678" w:type="dxa"/>
            <w:vAlign w:val="center"/>
          </w:tcPr>
          <w:p w14:paraId="5F4A08C4" w14:textId="59B4734B" w:rsidR="009F2764" w:rsidRPr="009F2764" w:rsidRDefault="009F2764" w:rsidP="009F2764">
            <w:pPr>
              <w:rPr>
                <w:rFonts w:ascii="Times New Roman" w:eastAsiaTheme="majorEastAsia" w:hAnsi="Times New Roman"/>
                <w:bCs/>
                <w:sz w:val="24"/>
                <w:szCs w:val="24"/>
                <w:lang w:val="en-US"/>
              </w:rPr>
            </w:pPr>
            <w:r w:rsidRPr="009F2764">
              <w:rPr>
                <w:rFonts w:ascii="Times New Roman" w:hAnsi="Times New Roman"/>
                <w:color w:val="000000" w:themeColor="text1"/>
                <w:sz w:val="24"/>
                <w:szCs w:val="24"/>
              </w:rPr>
              <w:t>CST Studio Suite Package</w:t>
            </w:r>
          </w:p>
        </w:tc>
        <w:tc>
          <w:tcPr>
            <w:tcW w:w="851" w:type="dxa"/>
            <w:vAlign w:val="center"/>
          </w:tcPr>
          <w:p w14:paraId="363F22EB" w14:textId="5B371B00" w:rsidR="009F2764" w:rsidRPr="009F2764" w:rsidRDefault="009F2764" w:rsidP="009F2764">
            <w:pPr>
              <w:jc w:val="center"/>
              <w:rPr>
                <w:rFonts w:ascii="Times New Roman" w:eastAsiaTheme="majorEastAsia" w:hAnsi="Times New Roman"/>
                <w:bCs/>
                <w:sz w:val="24"/>
                <w:szCs w:val="24"/>
                <w:lang w:val="en-US"/>
              </w:rPr>
            </w:pPr>
            <w:r w:rsidRPr="009F2764">
              <w:rPr>
                <w:rFonts w:ascii="Times New Roman" w:hAnsi="Times New Roman"/>
                <w:color w:val="000000" w:themeColor="text1"/>
                <w:sz w:val="24"/>
                <w:szCs w:val="24"/>
              </w:rPr>
              <w:t>1</w:t>
            </w:r>
          </w:p>
        </w:tc>
        <w:tc>
          <w:tcPr>
            <w:tcW w:w="2126" w:type="dxa"/>
            <w:vAlign w:val="center"/>
          </w:tcPr>
          <w:p w14:paraId="2F2B5170" w14:textId="6C13AF35" w:rsidR="009F2764" w:rsidRPr="009F2764" w:rsidRDefault="009F2764" w:rsidP="009F2764">
            <w:pPr>
              <w:jc w:val="center"/>
              <w:rPr>
                <w:rFonts w:ascii="Times New Roman" w:eastAsiaTheme="majorEastAsia" w:hAnsi="Times New Roman"/>
                <w:bCs/>
                <w:sz w:val="24"/>
                <w:szCs w:val="24"/>
                <w:lang w:val="en-US"/>
              </w:rPr>
            </w:pPr>
            <w:r w:rsidRPr="009F2764">
              <w:rPr>
                <w:rFonts w:ascii="Times New Roman" w:hAnsi="Times New Roman"/>
                <w:sz w:val="24"/>
                <w:szCs w:val="24"/>
              </w:rPr>
              <w:t>4 662 000,00</w:t>
            </w:r>
          </w:p>
        </w:tc>
        <w:tc>
          <w:tcPr>
            <w:tcW w:w="1701" w:type="dxa"/>
            <w:vAlign w:val="center"/>
          </w:tcPr>
          <w:p w14:paraId="2BDFF4C7" w14:textId="4A3566C9" w:rsidR="009F2764" w:rsidRPr="009F2764" w:rsidRDefault="009F2764" w:rsidP="009F2764">
            <w:pPr>
              <w:jc w:val="center"/>
              <w:rPr>
                <w:rFonts w:ascii="Times New Roman" w:eastAsiaTheme="majorEastAsia" w:hAnsi="Times New Roman"/>
                <w:bCs/>
                <w:sz w:val="24"/>
                <w:szCs w:val="24"/>
                <w:highlight w:val="yellow"/>
                <w:lang w:val="en-US"/>
              </w:rPr>
            </w:pPr>
            <w:r w:rsidRPr="009F2764">
              <w:rPr>
                <w:rFonts w:ascii="Times New Roman" w:hAnsi="Times New Roman"/>
                <w:sz w:val="24"/>
                <w:szCs w:val="24"/>
              </w:rPr>
              <w:t>4 662 000,00</w:t>
            </w:r>
          </w:p>
        </w:tc>
      </w:tr>
      <w:tr w:rsidR="009F2764" w:rsidRPr="001B75CB" w14:paraId="4DBFF6EF" w14:textId="77777777" w:rsidTr="00041882">
        <w:tc>
          <w:tcPr>
            <w:tcW w:w="675" w:type="dxa"/>
            <w:vAlign w:val="center"/>
          </w:tcPr>
          <w:p w14:paraId="24BEBDE8" w14:textId="21B723D9" w:rsidR="009F2764" w:rsidRPr="009F2764" w:rsidRDefault="009F2764" w:rsidP="009F2764">
            <w:pPr>
              <w:suppressAutoHyphens/>
              <w:spacing w:before="120"/>
              <w:rPr>
                <w:rFonts w:ascii="Times New Roman" w:eastAsia="Times New Roman" w:hAnsi="Times New Roman"/>
                <w:sz w:val="24"/>
                <w:szCs w:val="24"/>
              </w:rPr>
            </w:pPr>
            <w:r w:rsidRPr="009F2764">
              <w:rPr>
                <w:rFonts w:ascii="Times New Roman" w:hAnsi="Times New Roman"/>
                <w:color w:val="000000" w:themeColor="text1"/>
                <w:sz w:val="24"/>
                <w:szCs w:val="24"/>
              </w:rPr>
              <w:t>2.</w:t>
            </w:r>
          </w:p>
        </w:tc>
        <w:tc>
          <w:tcPr>
            <w:tcW w:w="4678" w:type="dxa"/>
            <w:vAlign w:val="center"/>
          </w:tcPr>
          <w:p w14:paraId="448828D9" w14:textId="233169DB" w:rsidR="009F2764" w:rsidRPr="009F2764" w:rsidRDefault="009F2764" w:rsidP="009F2764">
            <w:pPr>
              <w:rPr>
                <w:rFonts w:ascii="Times New Roman" w:hAnsi="Times New Roman"/>
                <w:color w:val="000000"/>
                <w:sz w:val="24"/>
                <w:szCs w:val="24"/>
              </w:rPr>
            </w:pPr>
            <w:r w:rsidRPr="009F2764">
              <w:rPr>
                <w:rFonts w:ascii="Times New Roman" w:hAnsi="Times New Roman"/>
                <w:color w:val="000000" w:themeColor="text1"/>
                <w:sz w:val="24"/>
                <w:szCs w:val="24"/>
              </w:rPr>
              <w:t>Техническая поддержка</w:t>
            </w:r>
          </w:p>
        </w:tc>
        <w:tc>
          <w:tcPr>
            <w:tcW w:w="851" w:type="dxa"/>
            <w:vAlign w:val="center"/>
          </w:tcPr>
          <w:p w14:paraId="3693F62F" w14:textId="7DB50176" w:rsidR="009F2764" w:rsidRPr="009F2764" w:rsidRDefault="009F2764" w:rsidP="009F2764">
            <w:pPr>
              <w:jc w:val="center"/>
              <w:rPr>
                <w:rFonts w:ascii="Times New Roman" w:hAnsi="Times New Roman"/>
                <w:color w:val="000000"/>
                <w:sz w:val="24"/>
                <w:szCs w:val="24"/>
              </w:rPr>
            </w:pPr>
            <w:r w:rsidRPr="009F2764">
              <w:rPr>
                <w:rFonts w:ascii="Times New Roman" w:hAnsi="Times New Roman"/>
                <w:color w:val="000000" w:themeColor="text1"/>
                <w:sz w:val="24"/>
                <w:szCs w:val="24"/>
              </w:rPr>
              <w:t>1</w:t>
            </w:r>
          </w:p>
        </w:tc>
        <w:tc>
          <w:tcPr>
            <w:tcW w:w="2126" w:type="dxa"/>
            <w:vAlign w:val="center"/>
          </w:tcPr>
          <w:p w14:paraId="65582B62" w14:textId="240600E8" w:rsidR="009F2764" w:rsidRPr="009F2764" w:rsidRDefault="009F2764" w:rsidP="009F2764">
            <w:pPr>
              <w:jc w:val="center"/>
              <w:rPr>
                <w:rFonts w:ascii="Times New Roman" w:hAnsi="Times New Roman"/>
                <w:color w:val="000000"/>
                <w:sz w:val="24"/>
                <w:szCs w:val="24"/>
              </w:rPr>
            </w:pPr>
            <w:r w:rsidRPr="009F2764">
              <w:rPr>
                <w:rFonts w:ascii="Times New Roman" w:hAnsi="Times New Roman"/>
                <w:color w:val="000000" w:themeColor="text1"/>
                <w:sz w:val="24"/>
                <w:szCs w:val="24"/>
              </w:rPr>
              <w:t xml:space="preserve">960 920,  </w:t>
            </w:r>
          </w:p>
        </w:tc>
        <w:tc>
          <w:tcPr>
            <w:tcW w:w="1701" w:type="dxa"/>
            <w:vAlign w:val="center"/>
          </w:tcPr>
          <w:p w14:paraId="0285454B" w14:textId="155D93A2" w:rsidR="009F2764" w:rsidRPr="009F2764" w:rsidRDefault="009F2764" w:rsidP="009F2764">
            <w:pPr>
              <w:jc w:val="center"/>
              <w:rPr>
                <w:rFonts w:ascii="Times New Roman" w:hAnsi="Times New Roman"/>
                <w:color w:val="000000"/>
                <w:sz w:val="24"/>
                <w:szCs w:val="24"/>
              </w:rPr>
            </w:pPr>
            <w:r w:rsidRPr="009F2764">
              <w:rPr>
                <w:rFonts w:ascii="Times New Roman" w:hAnsi="Times New Roman"/>
                <w:color w:val="000000" w:themeColor="text1"/>
                <w:sz w:val="24"/>
                <w:szCs w:val="24"/>
              </w:rPr>
              <w:t>932 160,00</w:t>
            </w:r>
          </w:p>
        </w:tc>
      </w:tr>
      <w:tr w:rsidR="009F2764" w:rsidRPr="001B75CB" w14:paraId="4F05EF8A" w14:textId="77777777" w:rsidTr="00041882">
        <w:tc>
          <w:tcPr>
            <w:tcW w:w="675" w:type="dxa"/>
            <w:vAlign w:val="center"/>
          </w:tcPr>
          <w:p w14:paraId="5870FA81" w14:textId="09E70424" w:rsidR="009F2764" w:rsidRPr="009F2764" w:rsidRDefault="009F2764" w:rsidP="009F2764">
            <w:pPr>
              <w:suppressAutoHyphens/>
              <w:spacing w:before="120"/>
              <w:rPr>
                <w:rFonts w:ascii="Times New Roman" w:eastAsia="Times New Roman" w:hAnsi="Times New Roman"/>
                <w:sz w:val="24"/>
                <w:szCs w:val="24"/>
              </w:rPr>
            </w:pPr>
            <w:r w:rsidRPr="009F2764">
              <w:rPr>
                <w:rFonts w:ascii="Times New Roman" w:hAnsi="Times New Roman"/>
                <w:color w:val="000000" w:themeColor="text1"/>
                <w:sz w:val="24"/>
                <w:szCs w:val="24"/>
              </w:rPr>
              <w:t>3.</w:t>
            </w:r>
          </w:p>
        </w:tc>
        <w:tc>
          <w:tcPr>
            <w:tcW w:w="4678" w:type="dxa"/>
            <w:vAlign w:val="center"/>
          </w:tcPr>
          <w:p w14:paraId="014702E1" w14:textId="39B6B2F4" w:rsidR="009F2764" w:rsidRPr="009F2764" w:rsidRDefault="009F2764" w:rsidP="009F2764">
            <w:pPr>
              <w:rPr>
                <w:rFonts w:ascii="Times New Roman" w:hAnsi="Times New Roman"/>
                <w:color w:val="000000"/>
                <w:sz w:val="24"/>
                <w:szCs w:val="24"/>
              </w:rPr>
            </w:pPr>
            <w:r w:rsidRPr="009F2764">
              <w:rPr>
                <w:rFonts w:ascii="Times New Roman" w:hAnsi="Times New Roman"/>
                <w:color w:val="000000" w:themeColor="text1"/>
                <w:sz w:val="24"/>
                <w:szCs w:val="24"/>
              </w:rPr>
              <w:t>Обучение специалистов приемам эффективного проектирования в среде CST Studio Suite</w:t>
            </w:r>
          </w:p>
        </w:tc>
        <w:tc>
          <w:tcPr>
            <w:tcW w:w="851" w:type="dxa"/>
            <w:vAlign w:val="center"/>
          </w:tcPr>
          <w:p w14:paraId="1C462751" w14:textId="41F56F0A" w:rsidR="009F2764" w:rsidRPr="009F2764" w:rsidRDefault="009F2764" w:rsidP="009F2764">
            <w:pPr>
              <w:jc w:val="center"/>
              <w:rPr>
                <w:rFonts w:ascii="Times New Roman" w:hAnsi="Times New Roman"/>
                <w:color w:val="000000"/>
                <w:sz w:val="24"/>
                <w:szCs w:val="24"/>
              </w:rPr>
            </w:pPr>
            <w:r w:rsidRPr="009F2764">
              <w:rPr>
                <w:rFonts w:ascii="Times New Roman" w:hAnsi="Times New Roman"/>
                <w:color w:val="000000" w:themeColor="text1"/>
                <w:sz w:val="24"/>
                <w:szCs w:val="24"/>
              </w:rPr>
              <w:t>1</w:t>
            </w:r>
          </w:p>
        </w:tc>
        <w:tc>
          <w:tcPr>
            <w:tcW w:w="2126" w:type="dxa"/>
            <w:vAlign w:val="center"/>
          </w:tcPr>
          <w:p w14:paraId="4A5EFD08" w14:textId="7FB1AD84" w:rsidR="009F2764" w:rsidRPr="009F2764" w:rsidRDefault="009F2764" w:rsidP="009F2764">
            <w:pPr>
              <w:jc w:val="center"/>
              <w:rPr>
                <w:rFonts w:ascii="Times New Roman" w:hAnsi="Times New Roman"/>
                <w:color w:val="000000"/>
                <w:sz w:val="24"/>
                <w:szCs w:val="24"/>
              </w:rPr>
            </w:pPr>
            <w:r w:rsidRPr="009F2764">
              <w:rPr>
                <w:rFonts w:ascii="Times New Roman" w:hAnsi="Times New Roman"/>
                <w:color w:val="000000" w:themeColor="text1"/>
                <w:sz w:val="24"/>
                <w:szCs w:val="24"/>
              </w:rPr>
              <w:t>649 840,00</w:t>
            </w:r>
          </w:p>
        </w:tc>
        <w:tc>
          <w:tcPr>
            <w:tcW w:w="1701" w:type="dxa"/>
            <w:vAlign w:val="center"/>
          </w:tcPr>
          <w:p w14:paraId="391E0080" w14:textId="5E5AADD1" w:rsidR="009F2764" w:rsidRPr="009F2764" w:rsidRDefault="009F2764" w:rsidP="009F2764">
            <w:pPr>
              <w:jc w:val="center"/>
              <w:rPr>
                <w:rFonts w:ascii="Times New Roman" w:hAnsi="Times New Roman"/>
                <w:color w:val="000000"/>
                <w:sz w:val="24"/>
                <w:szCs w:val="24"/>
              </w:rPr>
            </w:pPr>
            <w:r w:rsidRPr="009F2764">
              <w:rPr>
                <w:rFonts w:ascii="Times New Roman" w:hAnsi="Times New Roman"/>
                <w:color w:val="000000" w:themeColor="text1"/>
                <w:sz w:val="24"/>
                <w:szCs w:val="24"/>
              </w:rPr>
              <w:t>679 320,00</w:t>
            </w:r>
          </w:p>
        </w:tc>
      </w:tr>
      <w:tr w:rsidR="009F2764" w:rsidRPr="004D39A0" w14:paraId="74AFA508" w14:textId="77777777" w:rsidTr="00125748">
        <w:tc>
          <w:tcPr>
            <w:tcW w:w="8330" w:type="dxa"/>
            <w:gridSpan w:val="4"/>
            <w:tcBorders>
              <w:top w:val="single" w:sz="4" w:space="0" w:color="auto"/>
              <w:left w:val="single" w:sz="4" w:space="0" w:color="auto"/>
              <w:bottom w:val="single" w:sz="4" w:space="0" w:color="auto"/>
              <w:right w:val="single" w:sz="4" w:space="0" w:color="auto"/>
            </w:tcBorders>
            <w:vAlign w:val="center"/>
          </w:tcPr>
          <w:p w14:paraId="3EFE00A2" w14:textId="77777777" w:rsidR="009F2764" w:rsidRPr="004D39A0" w:rsidRDefault="009F2764" w:rsidP="009F2764">
            <w:pPr>
              <w:jc w:val="center"/>
              <w:rPr>
                <w:rFonts w:ascii="Times New Roman" w:hAnsi="Times New Roman"/>
                <w:color w:val="000000"/>
                <w:sz w:val="24"/>
                <w:szCs w:val="24"/>
              </w:rPr>
            </w:pPr>
            <w:r w:rsidRPr="004D39A0">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vAlign w:val="bottom"/>
          </w:tcPr>
          <w:p w14:paraId="316B1920" w14:textId="443A014E" w:rsidR="009F2764" w:rsidRPr="004D39A0" w:rsidRDefault="009F2764" w:rsidP="009F2764">
            <w:pPr>
              <w:jc w:val="center"/>
              <w:rPr>
                <w:rFonts w:ascii="Times New Roman" w:hAnsi="Times New Roman"/>
                <w:b/>
                <w:color w:val="000000"/>
                <w:sz w:val="24"/>
                <w:szCs w:val="24"/>
              </w:rPr>
            </w:pPr>
            <w:r>
              <w:rPr>
                <w:rFonts w:ascii="Times New Roman" w:hAnsi="Times New Roman"/>
                <w:b/>
                <w:color w:val="000000"/>
                <w:sz w:val="24"/>
                <w:szCs w:val="24"/>
              </w:rPr>
              <w:t>6 273 480,00</w:t>
            </w:r>
          </w:p>
        </w:tc>
      </w:tr>
    </w:tbl>
    <w:p w14:paraId="382A2B08" w14:textId="20517FD0"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2" w:name="_Ref414276712"/>
      <w:bookmarkStart w:id="653" w:name="_Ref414291069"/>
      <w:bookmarkStart w:id="654" w:name="_Toc415874697"/>
      <w:bookmarkStart w:id="655" w:name="_Ref314161369"/>
      <w:bookmarkStart w:id="656" w:name="_Toc75959634"/>
      <w:bookmarkEnd w:id="622"/>
      <w:bookmarkEnd w:id="62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2"/>
      <w:bookmarkEnd w:id="653"/>
      <w:bookmarkEnd w:id="654"/>
      <w:bookmarkEnd w:id="655"/>
      <w:bookmarkEnd w:id="656"/>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7" w:name="_Ref75159062"/>
      <w:bookmarkStart w:id="658" w:name="_Toc75781361"/>
      <w:bookmarkStart w:id="659" w:name="_Toc75867171"/>
      <w:bookmarkStart w:id="660" w:name="_Toc75871211"/>
      <w:bookmarkStart w:id="661" w:name="_Toc75959635"/>
      <w:bookmarkStart w:id="662" w:name="_Ref55336310"/>
      <w:bookmarkStart w:id="663" w:name="_Toc57314672"/>
      <w:bookmarkStart w:id="664" w:name="_Toc69728986"/>
      <w:bookmarkStart w:id="665" w:name="_Toc311975353"/>
      <w:bookmarkStart w:id="666"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7"/>
      <w:bookmarkEnd w:id="658"/>
      <w:bookmarkEnd w:id="659"/>
      <w:bookmarkEnd w:id="660"/>
      <w:bookmarkEnd w:id="661"/>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7" w:name="_Ref75874066"/>
      <w:bookmarkStart w:id="668" w:name="_Ref75874067"/>
      <w:bookmarkStart w:id="669"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0" w:name="_Ref22846535"/>
      <w:r w:rsidR="00C954B9" w:rsidRPr="007C18BC">
        <w:rPr>
          <w:rFonts w:ascii="Times New Roman" w:hAnsi="Times New Roman"/>
          <w:sz w:val="24"/>
        </w:rPr>
        <w:t>(</w:t>
      </w:r>
      <w:bookmarkEnd w:id="670"/>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2"/>
      <w:bookmarkEnd w:id="663"/>
      <w:bookmarkEnd w:id="664"/>
      <w:bookmarkEnd w:id="665"/>
      <w:bookmarkEnd w:id="666"/>
      <w:bookmarkEnd w:id="667"/>
      <w:bookmarkEnd w:id="668"/>
      <w:bookmarkEnd w:id="669"/>
    </w:p>
    <w:p w14:paraId="1F54457B" w14:textId="77777777" w:rsidR="00C954B9" w:rsidRPr="007C18BC" w:rsidRDefault="00C954B9" w:rsidP="00892E61">
      <w:pPr>
        <w:pStyle w:val="4"/>
        <w:rPr>
          <w:rFonts w:ascii="Times New Roman" w:hAnsi="Times New Roman"/>
          <w:sz w:val="24"/>
        </w:rPr>
      </w:pPr>
      <w:bookmarkStart w:id="671" w:name="_Toc311975354"/>
      <w:r w:rsidRPr="007C18BC">
        <w:rPr>
          <w:rFonts w:ascii="Times New Roman" w:hAnsi="Times New Roman"/>
          <w:sz w:val="24"/>
        </w:rPr>
        <w:t xml:space="preserve">Форма </w:t>
      </w:r>
      <w:bookmarkEnd w:id="671"/>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8814E14" w14:textId="745C8BF0" w:rsidR="007C072B" w:rsidRPr="007C072B" w:rsidRDefault="00C954B9" w:rsidP="007C072B">
      <w:pPr>
        <w:spacing w:after="0"/>
        <w:rPr>
          <w:rFonts w:ascii="Times New Roman" w:hAnsi="Times New Roman" w:cstheme="minorBidi"/>
          <w:b/>
          <w:sz w:val="24"/>
          <w:szCs w:val="24"/>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7C072B" w:rsidRPr="007C072B">
        <w:rPr>
          <w:rFonts w:ascii="Times New Roman" w:eastAsia="Times New Roman" w:hAnsi="Times New Roman"/>
          <w:b/>
          <w:color w:val="000000"/>
          <w:sz w:val="24"/>
          <w:szCs w:val="24"/>
          <w:lang w:eastAsia="ru-RU"/>
        </w:rPr>
        <w:t xml:space="preserve">предоставление </w:t>
      </w:r>
      <w:r w:rsidR="007C072B" w:rsidRPr="007C072B">
        <w:rPr>
          <w:rFonts w:ascii="Times New Roman" w:hAnsi="Times New Roman" w:cstheme="minorBidi"/>
          <w:b/>
          <w:sz w:val="24"/>
          <w:szCs w:val="24"/>
        </w:rPr>
        <w:t xml:space="preserve">неисключительных прав (лицензии) на использование </w:t>
      </w:r>
      <w:r w:rsidR="007C072B" w:rsidRPr="007C072B">
        <w:rPr>
          <w:rFonts w:ascii="Times New Roman" w:hAnsi="Times New Roman"/>
          <w:b/>
          <w:color w:val="000000" w:themeColor="text1"/>
          <w:sz w:val="24"/>
          <w:szCs w:val="24"/>
        </w:rPr>
        <w:t xml:space="preserve">пакета программного обеспечения </w:t>
      </w:r>
      <w:r w:rsidR="007C072B" w:rsidRPr="007C072B">
        <w:rPr>
          <w:rFonts w:ascii="Times New Roman" w:eastAsia="Times New Roman" w:hAnsi="Times New Roman"/>
          <w:b/>
          <w:color w:val="000000"/>
          <w:sz w:val="24"/>
          <w:szCs w:val="24"/>
          <w:lang w:eastAsia="ru-RU"/>
        </w:rPr>
        <w:t>CST STUDIO SUITE, оказание услуг технической поддержки и обучения специалистов</w:t>
      </w:r>
      <w:r w:rsidR="007C072B">
        <w:rPr>
          <w:rFonts w:ascii="Times New Roman" w:eastAsia="Times New Roman" w:hAnsi="Times New Roman"/>
          <w:b/>
          <w:color w:val="000000"/>
          <w:sz w:val="24"/>
          <w:szCs w:val="24"/>
          <w:lang w:eastAsia="ru-RU"/>
        </w:rPr>
        <w:t>.</w:t>
      </w:r>
      <w:r w:rsidR="007C072B" w:rsidRPr="007C072B">
        <w:rPr>
          <w:rFonts w:ascii="Times New Roman" w:eastAsia="Times New Roman" w:hAnsi="Times New Roman"/>
          <w:b/>
          <w:color w:val="000000"/>
          <w:sz w:val="24"/>
          <w:szCs w:val="24"/>
          <w:lang w:eastAsia="ru-RU"/>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2" w:name="_Hlt440565644"/>
      <w:bookmarkEnd w:id="672"/>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3" w:name="_Toc311975355"/>
      <w:bookmarkStart w:id="674" w:name="_Ref34763774"/>
      <w:r w:rsidRPr="007C18BC">
        <w:rPr>
          <w:rFonts w:ascii="Times New Roman" w:hAnsi="Times New Roman"/>
          <w:sz w:val="24"/>
        </w:rPr>
        <w:br w:type="page"/>
      </w:r>
    </w:p>
    <w:p w14:paraId="25740842" w14:textId="591151D1" w:rsidR="00B42EC2" w:rsidRPr="007C18BC" w:rsidRDefault="00B42EC2" w:rsidP="007030C2">
      <w:pPr>
        <w:pStyle w:val="3"/>
        <w:rPr>
          <w:rFonts w:ascii="Times New Roman" w:hAnsi="Times New Roman"/>
          <w:sz w:val="24"/>
        </w:rPr>
      </w:pPr>
      <w:bookmarkStart w:id="675" w:name="_Toc418282194"/>
      <w:bookmarkStart w:id="676" w:name="_Toc418282195"/>
      <w:bookmarkStart w:id="677" w:name="_Toc418282197"/>
      <w:bookmarkStart w:id="678" w:name="_Ref314100357"/>
      <w:bookmarkStart w:id="679" w:name="_Ref314100521"/>
      <w:bookmarkStart w:id="680" w:name="_Ref314100590"/>
      <w:bookmarkStart w:id="681" w:name="_Toc415874699"/>
      <w:bookmarkStart w:id="682" w:name="_Toc75959637"/>
      <w:bookmarkStart w:id="683" w:name="_Ref55335821"/>
      <w:bookmarkStart w:id="684" w:name="_Ref55336345"/>
      <w:bookmarkStart w:id="685" w:name="_Toc57314674"/>
      <w:bookmarkStart w:id="686" w:name="_Toc69728988"/>
      <w:bookmarkStart w:id="687" w:name="_Toc311975356"/>
      <w:bookmarkEnd w:id="673"/>
      <w:bookmarkEnd w:id="675"/>
      <w:bookmarkEnd w:id="676"/>
      <w:bookmarkEnd w:id="677"/>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8"/>
      <w:bookmarkEnd w:id="679"/>
      <w:bookmarkEnd w:id="680"/>
      <w:bookmarkEnd w:id="681"/>
      <w:bookmarkEnd w:id="682"/>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44EBA57D"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Style w:val="72"/>
        <w:tblW w:w="10774" w:type="dxa"/>
        <w:tblInd w:w="-714" w:type="dxa"/>
        <w:tblLayout w:type="fixed"/>
        <w:tblLook w:val="04A0" w:firstRow="1" w:lastRow="0" w:firstColumn="1" w:lastColumn="0" w:noHBand="0" w:noVBand="1"/>
      </w:tblPr>
      <w:tblGrid>
        <w:gridCol w:w="567"/>
        <w:gridCol w:w="4111"/>
        <w:gridCol w:w="851"/>
        <w:gridCol w:w="850"/>
        <w:gridCol w:w="1560"/>
        <w:gridCol w:w="1701"/>
        <w:gridCol w:w="1134"/>
      </w:tblGrid>
      <w:tr w:rsidR="007C072B" w:rsidRPr="007C072B" w14:paraId="29B94E60" w14:textId="77777777" w:rsidTr="009A37DB">
        <w:tc>
          <w:tcPr>
            <w:tcW w:w="567" w:type="dxa"/>
            <w:vAlign w:val="center"/>
          </w:tcPr>
          <w:p w14:paraId="68A754A9"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w:t>
            </w:r>
          </w:p>
          <w:p w14:paraId="7667CCBB"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п/п</w:t>
            </w:r>
          </w:p>
        </w:tc>
        <w:tc>
          <w:tcPr>
            <w:tcW w:w="4111" w:type="dxa"/>
            <w:vAlign w:val="center"/>
          </w:tcPr>
          <w:p w14:paraId="07260D03"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Наименование, технические, функциональные (потребительские свойства) характеристики  поставляемых товаров, выполняемых работ, оказываемых услуг</w:t>
            </w:r>
          </w:p>
        </w:tc>
        <w:tc>
          <w:tcPr>
            <w:tcW w:w="851" w:type="dxa"/>
            <w:vAlign w:val="center"/>
          </w:tcPr>
          <w:p w14:paraId="59CDCEE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Единица измерения</w:t>
            </w:r>
          </w:p>
        </w:tc>
        <w:tc>
          <w:tcPr>
            <w:tcW w:w="850" w:type="dxa"/>
            <w:vAlign w:val="center"/>
          </w:tcPr>
          <w:p w14:paraId="47886C0F"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Кол-во</w:t>
            </w:r>
          </w:p>
        </w:tc>
        <w:tc>
          <w:tcPr>
            <w:tcW w:w="1560" w:type="dxa"/>
            <w:vAlign w:val="center"/>
          </w:tcPr>
          <w:p w14:paraId="57A64EF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Цена за единицу,</w:t>
            </w:r>
          </w:p>
          <w:p w14:paraId="2231546C"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1701" w:type="dxa"/>
            <w:vAlign w:val="center"/>
          </w:tcPr>
          <w:p w14:paraId="59806729"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Сумма, </w:t>
            </w:r>
          </w:p>
          <w:p w14:paraId="2E026504"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1134" w:type="dxa"/>
            <w:vAlign w:val="center"/>
          </w:tcPr>
          <w:p w14:paraId="2CEA0B1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Примечание</w:t>
            </w:r>
          </w:p>
        </w:tc>
      </w:tr>
      <w:tr w:rsidR="007C072B" w:rsidRPr="007C072B" w14:paraId="03DB70F3" w14:textId="77777777" w:rsidTr="009A37DB">
        <w:tc>
          <w:tcPr>
            <w:tcW w:w="567" w:type="dxa"/>
            <w:vAlign w:val="center"/>
          </w:tcPr>
          <w:p w14:paraId="45006F7F" w14:textId="77777777" w:rsidR="007C072B" w:rsidRPr="007C072B" w:rsidRDefault="007C072B" w:rsidP="007C072B">
            <w:pPr>
              <w:jc w:val="center"/>
              <w:rPr>
                <w:rFonts w:ascii="Times New Roman" w:hAnsi="Times New Roman" w:cs="Times New Roman"/>
                <w:color w:val="000000" w:themeColor="text1"/>
                <w:sz w:val="24"/>
                <w:szCs w:val="24"/>
              </w:rPr>
            </w:pPr>
            <w:r w:rsidRPr="007C072B">
              <w:rPr>
                <w:rFonts w:ascii="Times New Roman" w:hAnsi="Times New Roman" w:cs="Times New Roman"/>
                <w:color w:val="000000" w:themeColor="text1"/>
                <w:sz w:val="24"/>
                <w:szCs w:val="24"/>
              </w:rPr>
              <w:t>1.</w:t>
            </w:r>
          </w:p>
        </w:tc>
        <w:tc>
          <w:tcPr>
            <w:tcW w:w="10207" w:type="dxa"/>
            <w:gridSpan w:val="6"/>
          </w:tcPr>
          <w:p w14:paraId="3CC244F0"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Предоставление неисключительных прав (лицензии) на использование пакета программного обеспечения CST STUDIO SUITE (или эквивалента)</w:t>
            </w:r>
          </w:p>
        </w:tc>
      </w:tr>
      <w:tr w:rsidR="007C072B" w:rsidRPr="007C072B" w14:paraId="1C187E1B" w14:textId="77777777" w:rsidTr="009A37DB">
        <w:tc>
          <w:tcPr>
            <w:tcW w:w="567" w:type="dxa"/>
            <w:vAlign w:val="center"/>
          </w:tcPr>
          <w:p w14:paraId="1488D1E1"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1.1</w:t>
            </w:r>
          </w:p>
        </w:tc>
        <w:tc>
          <w:tcPr>
            <w:tcW w:w="4111" w:type="dxa"/>
            <w:vAlign w:val="center"/>
          </w:tcPr>
          <w:p w14:paraId="5FE84FAC" w14:textId="77777777" w:rsidR="007C072B" w:rsidRPr="007C072B" w:rsidRDefault="007C072B" w:rsidP="007C072B">
            <w:pP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CST Studio Suite Package</w:t>
            </w:r>
          </w:p>
        </w:tc>
        <w:tc>
          <w:tcPr>
            <w:tcW w:w="851" w:type="dxa"/>
            <w:vAlign w:val="center"/>
          </w:tcPr>
          <w:p w14:paraId="6E455665"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шт.</w:t>
            </w:r>
          </w:p>
        </w:tc>
        <w:tc>
          <w:tcPr>
            <w:tcW w:w="850" w:type="dxa"/>
            <w:vAlign w:val="center"/>
          </w:tcPr>
          <w:p w14:paraId="75104385"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1</w:t>
            </w:r>
          </w:p>
        </w:tc>
        <w:tc>
          <w:tcPr>
            <w:tcW w:w="1560" w:type="dxa"/>
            <w:vAlign w:val="center"/>
          </w:tcPr>
          <w:p w14:paraId="0BFB35A3" w14:textId="03ABCC01" w:rsidR="007C072B" w:rsidRPr="007C072B" w:rsidRDefault="007C072B" w:rsidP="007C072B">
            <w:pPr>
              <w:jc w:val="right"/>
              <w:rPr>
                <w:rFonts w:ascii="Times New Roman" w:eastAsia="MS Mincho" w:hAnsi="Times New Roman" w:cs="Times New Roman"/>
                <w:sz w:val="24"/>
                <w:szCs w:val="24"/>
              </w:rPr>
            </w:pPr>
          </w:p>
        </w:tc>
        <w:tc>
          <w:tcPr>
            <w:tcW w:w="1701" w:type="dxa"/>
            <w:vAlign w:val="center"/>
          </w:tcPr>
          <w:p w14:paraId="3F456C7B" w14:textId="3F9CF690" w:rsidR="007C072B" w:rsidRPr="007C072B" w:rsidRDefault="007C072B" w:rsidP="007C072B">
            <w:pPr>
              <w:jc w:val="right"/>
              <w:rPr>
                <w:rFonts w:ascii="Times New Roman" w:eastAsia="MS Mincho" w:hAnsi="Times New Roman" w:cs="Times New Roman"/>
                <w:sz w:val="24"/>
                <w:szCs w:val="24"/>
              </w:rPr>
            </w:pPr>
          </w:p>
        </w:tc>
        <w:tc>
          <w:tcPr>
            <w:tcW w:w="1134" w:type="dxa"/>
            <w:vAlign w:val="center"/>
          </w:tcPr>
          <w:p w14:paraId="655F8259" w14:textId="77777777" w:rsidR="007C072B" w:rsidRPr="007C072B" w:rsidRDefault="007C072B" w:rsidP="007C072B">
            <w:pPr>
              <w:jc w:val="center"/>
              <w:rPr>
                <w:rFonts w:ascii="Times New Roman" w:hAnsi="Times New Roman" w:cs="Times New Roman"/>
                <w:color w:val="000000" w:themeColor="text1"/>
              </w:rPr>
            </w:pPr>
          </w:p>
        </w:tc>
      </w:tr>
      <w:tr w:rsidR="007C072B" w:rsidRPr="007C072B" w14:paraId="0FCC53A2" w14:textId="77777777" w:rsidTr="009A37DB">
        <w:trPr>
          <w:trHeight w:val="251"/>
        </w:trPr>
        <w:tc>
          <w:tcPr>
            <w:tcW w:w="567" w:type="dxa"/>
            <w:vAlign w:val="center"/>
          </w:tcPr>
          <w:p w14:paraId="72AA8941" w14:textId="77777777" w:rsidR="007C072B" w:rsidRPr="007C072B" w:rsidRDefault="007C072B" w:rsidP="007C072B">
            <w:pPr>
              <w:jc w:val="center"/>
              <w:rPr>
                <w:rFonts w:ascii="Times New Roman" w:hAnsi="Times New Roman" w:cs="Times New Roman"/>
                <w:color w:val="000000" w:themeColor="text1"/>
                <w:sz w:val="24"/>
                <w:szCs w:val="24"/>
              </w:rPr>
            </w:pPr>
            <w:r w:rsidRPr="007C072B">
              <w:rPr>
                <w:rFonts w:ascii="Times New Roman" w:hAnsi="Times New Roman" w:cs="Times New Roman"/>
                <w:color w:val="000000" w:themeColor="text1"/>
                <w:sz w:val="24"/>
                <w:szCs w:val="24"/>
              </w:rPr>
              <w:t>2.</w:t>
            </w:r>
          </w:p>
        </w:tc>
        <w:tc>
          <w:tcPr>
            <w:tcW w:w="4111" w:type="dxa"/>
            <w:vAlign w:val="center"/>
          </w:tcPr>
          <w:p w14:paraId="13606C57" w14:textId="77777777" w:rsidR="007C072B" w:rsidRPr="007C072B" w:rsidRDefault="007C072B" w:rsidP="007C072B">
            <w:pPr>
              <w:rPr>
                <w:rFonts w:ascii="Times New Roman"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Техническая поддержка</w:t>
            </w:r>
          </w:p>
        </w:tc>
        <w:tc>
          <w:tcPr>
            <w:tcW w:w="851" w:type="dxa"/>
            <w:vAlign w:val="center"/>
          </w:tcPr>
          <w:p w14:paraId="75290478"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шт.</w:t>
            </w:r>
          </w:p>
        </w:tc>
        <w:tc>
          <w:tcPr>
            <w:tcW w:w="850" w:type="dxa"/>
            <w:vAlign w:val="center"/>
          </w:tcPr>
          <w:p w14:paraId="419D58A5"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1</w:t>
            </w:r>
          </w:p>
        </w:tc>
        <w:tc>
          <w:tcPr>
            <w:tcW w:w="1560" w:type="dxa"/>
            <w:vAlign w:val="center"/>
          </w:tcPr>
          <w:p w14:paraId="4C5E7EE4" w14:textId="44FCCEB7" w:rsidR="007C072B" w:rsidRPr="007C072B" w:rsidRDefault="007C072B" w:rsidP="007C072B">
            <w:pPr>
              <w:jc w:val="right"/>
              <w:rPr>
                <w:rFonts w:ascii="Times New Roman" w:eastAsia="MS Mincho" w:hAnsi="Times New Roman" w:cs="Times New Roman"/>
                <w:color w:val="000000" w:themeColor="text1"/>
                <w:sz w:val="24"/>
                <w:szCs w:val="24"/>
              </w:rPr>
            </w:pPr>
          </w:p>
        </w:tc>
        <w:tc>
          <w:tcPr>
            <w:tcW w:w="1701" w:type="dxa"/>
            <w:vAlign w:val="center"/>
          </w:tcPr>
          <w:p w14:paraId="6036DF92" w14:textId="70BE0619" w:rsidR="007C072B" w:rsidRPr="007C072B" w:rsidRDefault="007C072B" w:rsidP="007C072B">
            <w:pPr>
              <w:jc w:val="right"/>
              <w:rPr>
                <w:rFonts w:ascii="Times New Roman" w:eastAsia="MS Mincho" w:hAnsi="Times New Roman" w:cs="Times New Roman"/>
                <w:color w:val="000000" w:themeColor="text1"/>
                <w:sz w:val="24"/>
                <w:szCs w:val="24"/>
              </w:rPr>
            </w:pPr>
          </w:p>
        </w:tc>
        <w:tc>
          <w:tcPr>
            <w:tcW w:w="1134" w:type="dxa"/>
            <w:vAlign w:val="center"/>
          </w:tcPr>
          <w:p w14:paraId="342BCFB6" w14:textId="77777777" w:rsidR="007C072B" w:rsidRPr="007C072B" w:rsidRDefault="007C072B" w:rsidP="007C072B">
            <w:pPr>
              <w:jc w:val="center"/>
              <w:rPr>
                <w:rFonts w:ascii="Times New Roman" w:hAnsi="Times New Roman" w:cs="Times New Roman"/>
                <w:color w:val="000000" w:themeColor="text1"/>
              </w:rPr>
            </w:pPr>
          </w:p>
        </w:tc>
      </w:tr>
      <w:tr w:rsidR="007C072B" w:rsidRPr="007C072B" w14:paraId="20FABCB0" w14:textId="77777777" w:rsidTr="009A37DB">
        <w:trPr>
          <w:trHeight w:val="251"/>
        </w:trPr>
        <w:tc>
          <w:tcPr>
            <w:tcW w:w="567" w:type="dxa"/>
            <w:vAlign w:val="center"/>
          </w:tcPr>
          <w:p w14:paraId="2CB13183" w14:textId="77777777" w:rsidR="007C072B" w:rsidRPr="007C072B" w:rsidRDefault="007C072B" w:rsidP="007C072B">
            <w:pPr>
              <w:jc w:val="center"/>
              <w:rPr>
                <w:rFonts w:ascii="Times New Roman" w:hAnsi="Times New Roman" w:cs="Times New Roman"/>
                <w:color w:val="000000" w:themeColor="text1"/>
                <w:sz w:val="24"/>
                <w:szCs w:val="24"/>
              </w:rPr>
            </w:pPr>
            <w:r w:rsidRPr="007C072B">
              <w:rPr>
                <w:rFonts w:ascii="Times New Roman" w:hAnsi="Times New Roman" w:cs="Times New Roman"/>
                <w:color w:val="000000" w:themeColor="text1"/>
                <w:sz w:val="24"/>
                <w:szCs w:val="24"/>
              </w:rPr>
              <w:t>3.</w:t>
            </w:r>
          </w:p>
        </w:tc>
        <w:tc>
          <w:tcPr>
            <w:tcW w:w="4111" w:type="dxa"/>
            <w:vAlign w:val="center"/>
          </w:tcPr>
          <w:p w14:paraId="24C54941" w14:textId="77777777" w:rsidR="007C072B" w:rsidRPr="007C072B" w:rsidRDefault="007C072B" w:rsidP="007C072B">
            <w:pPr>
              <w:spacing w:after="200" w:line="276" w:lineRule="auto"/>
              <w:rPr>
                <w:rFonts w:ascii="Times New Roman" w:hAnsi="Times New Roman" w:cs="Times New Roman"/>
                <w:color w:val="000000" w:themeColor="text1"/>
                <w:sz w:val="24"/>
                <w:szCs w:val="24"/>
              </w:rPr>
            </w:pPr>
            <w:r w:rsidRPr="007C072B">
              <w:rPr>
                <w:rFonts w:ascii="Times New Roman" w:hAnsi="Times New Roman" w:cs="Times New Roman"/>
                <w:color w:val="000000" w:themeColor="text1"/>
                <w:sz w:val="24"/>
                <w:szCs w:val="24"/>
              </w:rPr>
              <w:t>Обучение специалистов приемам эффективного проектирования в среде CST Studio Suite</w:t>
            </w:r>
          </w:p>
        </w:tc>
        <w:tc>
          <w:tcPr>
            <w:tcW w:w="851" w:type="dxa"/>
            <w:vAlign w:val="center"/>
          </w:tcPr>
          <w:p w14:paraId="3F981436"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шт.</w:t>
            </w:r>
          </w:p>
        </w:tc>
        <w:tc>
          <w:tcPr>
            <w:tcW w:w="850" w:type="dxa"/>
            <w:vAlign w:val="center"/>
          </w:tcPr>
          <w:p w14:paraId="484C2E0A" w14:textId="77777777" w:rsidR="007C072B" w:rsidRPr="007C072B" w:rsidRDefault="007C072B" w:rsidP="007C072B">
            <w:pPr>
              <w:jc w:val="center"/>
              <w:rPr>
                <w:rFonts w:ascii="Times New Roman" w:eastAsia="MS Mincho" w:hAnsi="Times New Roman" w:cs="Times New Roman"/>
                <w:color w:val="000000" w:themeColor="text1"/>
                <w:sz w:val="24"/>
                <w:szCs w:val="24"/>
              </w:rPr>
            </w:pPr>
            <w:r w:rsidRPr="007C072B">
              <w:rPr>
                <w:rFonts w:ascii="Times New Roman" w:eastAsia="MS Mincho" w:hAnsi="Times New Roman" w:cs="Times New Roman"/>
                <w:color w:val="000000" w:themeColor="text1"/>
                <w:sz w:val="24"/>
                <w:szCs w:val="24"/>
              </w:rPr>
              <w:t>1</w:t>
            </w:r>
          </w:p>
        </w:tc>
        <w:tc>
          <w:tcPr>
            <w:tcW w:w="1560" w:type="dxa"/>
            <w:vAlign w:val="center"/>
          </w:tcPr>
          <w:p w14:paraId="2D8F07FB" w14:textId="71DADCAB" w:rsidR="007C072B" w:rsidRPr="007C072B" w:rsidRDefault="007C072B" w:rsidP="007C072B">
            <w:pPr>
              <w:jc w:val="right"/>
              <w:rPr>
                <w:rFonts w:ascii="Times New Roman" w:eastAsia="MS Mincho" w:hAnsi="Times New Roman" w:cs="Times New Roman"/>
                <w:color w:val="000000" w:themeColor="text1"/>
                <w:sz w:val="24"/>
                <w:szCs w:val="24"/>
              </w:rPr>
            </w:pPr>
          </w:p>
        </w:tc>
        <w:tc>
          <w:tcPr>
            <w:tcW w:w="1701" w:type="dxa"/>
            <w:vAlign w:val="center"/>
          </w:tcPr>
          <w:p w14:paraId="6331F38F" w14:textId="31931008" w:rsidR="007C072B" w:rsidRPr="007C072B" w:rsidRDefault="007C072B" w:rsidP="007C072B">
            <w:pPr>
              <w:jc w:val="right"/>
              <w:rPr>
                <w:rFonts w:ascii="Times New Roman" w:eastAsia="MS Mincho" w:hAnsi="Times New Roman" w:cs="Times New Roman"/>
                <w:color w:val="000000" w:themeColor="text1"/>
                <w:sz w:val="24"/>
                <w:szCs w:val="24"/>
              </w:rPr>
            </w:pPr>
          </w:p>
        </w:tc>
        <w:tc>
          <w:tcPr>
            <w:tcW w:w="1134" w:type="dxa"/>
            <w:vAlign w:val="center"/>
          </w:tcPr>
          <w:p w14:paraId="0E59AAD1" w14:textId="77777777" w:rsidR="007C072B" w:rsidRPr="007C072B" w:rsidRDefault="007C072B" w:rsidP="007C072B">
            <w:pPr>
              <w:jc w:val="center"/>
              <w:rPr>
                <w:rFonts w:ascii="Times New Roman" w:hAnsi="Times New Roman" w:cs="Times New Roman"/>
                <w:color w:val="000000" w:themeColor="text1"/>
              </w:rPr>
            </w:pPr>
          </w:p>
        </w:tc>
      </w:tr>
    </w:tbl>
    <w:p w14:paraId="4E257E95" w14:textId="77777777" w:rsidR="007C072B" w:rsidRPr="007C072B" w:rsidRDefault="007C072B" w:rsidP="007C072B">
      <w:pPr>
        <w:widowControl w:val="0"/>
        <w:spacing w:after="0" w:line="240" w:lineRule="auto"/>
        <w:jc w:val="center"/>
        <w:outlineLvl w:val="0"/>
        <w:rPr>
          <w:rFonts w:ascii="Times New Roman" w:eastAsia="MS Mincho" w:hAnsi="Times New Roman"/>
          <w:b/>
          <w:lang w:eastAsia="ru-RU"/>
        </w:rPr>
      </w:pPr>
    </w:p>
    <w:p w14:paraId="1F38880D" w14:textId="77777777" w:rsidR="00BF5FB2" w:rsidRPr="007C18BC" w:rsidRDefault="00BF5FB2"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BF5FB2">
      <w:pPr>
        <w:spacing w:after="0" w:line="240" w:lineRule="auto"/>
        <w:ind w:firstLine="567"/>
        <w:jc w:val="both"/>
        <w:rPr>
          <w:rFonts w:ascii="Times New Roman" w:eastAsia="Times New Roman" w:hAnsi="Times New Roman"/>
          <w:snapToGrid w:val="0"/>
          <w:sz w:val="24"/>
          <w:lang w:eastAsia="ru-RU"/>
        </w:rPr>
      </w:pPr>
    </w:p>
    <w:p w14:paraId="7FB62A46" w14:textId="087CA80E" w:rsidR="00D36D84" w:rsidRPr="007C18BC" w:rsidRDefault="00242FB4" w:rsidP="00D36D84">
      <w:pPr>
        <w:pStyle w:val="3"/>
        <w:rPr>
          <w:rFonts w:ascii="Times New Roman" w:hAnsi="Times New Roman"/>
          <w:sz w:val="24"/>
        </w:rPr>
      </w:pPr>
      <w:bookmarkStart w:id="688" w:name="_Toc311975364"/>
      <w:r w:rsidRPr="007C18BC">
        <w:rPr>
          <w:rFonts w:ascii="Times New Roman" w:hAnsi="Times New Roman"/>
          <w:sz w:val="24"/>
        </w:rPr>
        <w:br w:type="page"/>
      </w:r>
      <w:bookmarkStart w:id="689" w:name="_Ref314250951"/>
      <w:bookmarkStart w:id="690" w:name="_Toc415874700"/>
      <w:bookmarkStart w:id="691" w:name="_Toc431493111"/>
      <w:bookmarkStart w:id="692" w:name="_Toc434234851"/>
      <w:bookmarkStart w:id="693" w:name="_Toc7595963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9"/>
      <w:bookmarkEnd w:id="690"/>
      <w:bookmarkEnd w:id="691"/>
      <w:bookmarkEnd w:id="692"/>
      <w:bookmarkEnd w:id="693"/>
    </w:p>
    <w:p w14:paraId="0A80C242" w14:textId="77777777" w:rsidR="00D36D84" w:rsidRPr="007C18BC" w:rsidRDefault="00D36D84" w:rsidP="00D36D84">
      <w:pPr>
        <w:pStyle w:val="4"/>
        <w:rPr>
          <w:rFonts w:ascii="Times New Roman" w:hAnsi="Times New Roman"/>
          <w:sz w:val="24"/>
        </w:rPr>
      </w:pPr>
      <w:bookmarkStart w:id="694" w:name="_Toc311975357"/>
      <w:r w:rsidRPr="007C18BC">
        <w:rPr>
          <w:rFonts w:ascii="Times New Roman" w:hAnsi="Times New Roman"/>
          <w:sz w:val="24"/>
        </w:rPr>
        <w:t xml:space="preserve">Форма Технического предложения </w:t>
      </w:r>
      <w:bookmarkEnd w:id="694"/>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A73A64" w14:textId="77777777" w:rsidR="007C072B" w:rsidRPr="007C072B" w:rsidRDefault="007C072B" w:rsidP="007C072B">
      <w:pPr>
        <w:keepNext/>
        <w:numPr>
          <w:ilvl w:val="0"/>
          <w:numId w:val="39"/>
        </w:numPr>
        <w:spacing w:before="120" w:after="0" w:line="240" w:lineRule="auto"/>
        <w:jc w:val="center"/>
        <w:rPr>
          <w:rFonts w:ascii="Times New Roman" w:hAnsi="Times New Roman"/>
          <w:b/>
          <w:bCs/>
          <w:caps/>
          <w:snapToGrid w:val="0"/>
          <w:sz w:val="24"/>
        </w:rPr>
      </w:pPr>
      <w:r w:rsidRPr="007C072B">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tbl>
      <w:tblPr>
        <w:tblW w:w="9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1418"/>
        <w:gridCol w:w="1417"/>
        <w:gridCol w:w="1276"/>
        <w:gridCol w:w="1134"/>
        <w:gridCol w:w="1417"/>
        <w:gridCol w:w="707"/>
        <w:gridCol w:w="709"/>
      </w:tblGrid>
      <w:tr w:rsidR="007C072B" w:rsidRPr="007C072B" w14:paraId="751CF8E2" w14:textId="77777777" w:rsidTr="00B141D3">
        <w:tc>
          <w:tcPr>
            <w:tcW w:w="455" w:type="dxa"/>
            <w:shd w:val="clear" w:color="auto" w:fill="auto"/>
            <w:vAlign w:val="center"/>
          </w:tcPr>
          <w:p w14:paraId="3077E938" w14:textId="77777777" w:rsidR="007C072B" w:rsidRPr="007C072B" w:rsidRDefault="007C072B" w:rsidP="007C072B">
            <w:pPr>
              <w:tabs>
                <w:tab w:val="left" w:pos="1261"/>
              </w:tabs>
              <w:spacing w:after="0" w:line="240" w:lineRule="auto"/>
              <w:ind w:right="1012"/>
              <w:jc w:val="center"/>
              <w:rPr>
                <w:rFonts w:ascii="Times New Roman" w:hAnsi="Times New Roman"/>
                <w:sz w:val="20"/>
                <w:szCs w:val="20"/>
              </w:rPr>
            </w:pPr>
            <w:r w:rsidRPr="007C072B">
              <w:rPr>
                <w:rFonts w:ascii="Times New Roman" w:hAnsi="Times New Roman"/>
                <w:sz w:val="20"/>
                <w:szCs w:val="20"/>
              </w:rPr>
              <w:t>№</w:t>
            </w:r>
          </w:p>
        </w:tc>
        <w:tc>
          <w:tcPr>
            <w:tcW w:w="1417" w:type="dxa"/>
            <w:vAlign w:val="center"/>
          </w:tcPr>
          <w:p w14:paraId="033AC97D" w14:textId="77777777" w:rsidR="007C072B" w:rsidRPr="007C072B" w:rsidRDefault="007C072B" w:rsidP="007C072B">
            <w:pPr>
              <w:spacing w:after="0" w:line="240" w:lineRule="auto"/>
              <w:ind w:left="-74" w:right="-108"/>
              <w:jc w:val="center"/>
              <w:rPr>
                <w:rFonts w:ascii="Times New Roman" w:hAnsi="Times New Roman"/>
                <w:sz w:val="20"/>
                <w:szCs w:val="20"/>
              </w:rPr>
            </w:pPr>
            <w:r w:rsidRPr="007C072B">
              <w:rPr>
                <w:rFonts w:ascii="Times New Roman" w:hAnsi="Times New Roman"/>
                <w:sz w:val="20"/>
                <w:szCs w:val="20"/>
              </w:rPr>
              <w:t>Наименование каждой единицы поставляемого товара</w:t>
            </w:r>
          </w:p>
        </w:tc>
        <w:tc>
          <w:tcPr>
            <w:tcW w:w="1418" w:type="dxa"/>
            <w:shd w:val="clear" w:color="auto" w:fill="auto"/>
            <w:vAlign w:val="center"/>
          </w:tcPr>
          <w:p w14:paraId="0150601C" w14:textId="77777777" w:rsidR="007C072B" w:rsidRPr="007C072B" w:rsidRDefault="007C072B" w:rsidP="007C072B">
            <w:pPr>
              <w:spacing w:after="0" w:line="240" w:lineRule="auto"/>
              <w:ind w:left="-108" w:right="-108"/>
              <w:jc w:val="center"/>
              <w:rPr>
                <w:rFonts w:ascii="Times New Roman" w:hAnsi="Times New Roman"/>
                <w:sz w:val="20"/>
                <w:szCs w:val="20"/>
              </w:rPr>
            </w:pPr>
            <w:r w:rsidRPr="007C072B">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7C072B">
              <w:rPr>
                <w:rFonts w:ascii="Times New Roman" w:hAnsi="Times New Roman"/>
                <w:sz w:val="20"/>
                <w:szCs w:val="20"/>
                <w:vertAlign w:val="superscript"/>
              </w:rPr>
              <w:footnoteReference w:id="7"/>
            </w:r>
          </w:p>
        </w:tc>
        <w:tc>
          <w:tcPr>
            <w:tcW w:w="1417" w:type="dxa"/>
            <w:vAlign w:val="center"/>
          </w:tcPr>
          <w:p w14:paraId="0383BF49" w14:textId="77777777" w:rsidR="007C072B" w:rsidRPr="007C072B" w:rsidRDefault="007C072B" w:rsidP="007C072B">
            <w:pPr>
              <w:spacing w:after="0" w:line="240" w:lineRule="auto"/>
              <w:ind w:left="-108" w:right="-108"/>
              <w:jc w:val="center"/>
              <w:rPr>
                <w:rFonts w:ascii="Times New Roman" w:hAnsi="Times New Roman"/>
                <w:sz w:val="20"/>
                <w:szCs w:val="20"/>
              </w:rPr>
            </w:pPr>
            <w:r w:rsidRPr="007C072B">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C072B">
              <w:rPr>
                <w:rFonts w:ascii="Times New Roman" w:hAnsi="Times New Roman"/>
                <w:sz w:val="20"/>
                <w:szCs w:val="20"/>
                <w:vertAlign w:val="superscript"/>
              </w:rPr>
              <w:footnoteReference w:id="8"/>
            </w:r>
          </w:p>
        </w:tc>
        <w:tc>
          <w:tcPr>
            <w:tcW w:w="1276" w:type="dxa"/>
            <w:vAlign w:val="center"/>
          </w:tcPr>
          <w:p w14:paraId="704E04F7" w14:textId="77777777" w:rsidR="007C072B" w:rsidRPr="007C072B" w:rsidRDefault="007C072B" w:rsidP="007C072B">
            <w:pPr>
              <w:spacing w:after="0" w:line="240" w:lineRule="auto"/>
              <w:ind w:left="-108" w:right="-108"/>
              <w:jc w:val="center"/>
              <w:rPr>
                <w:rFonts w:ascii="Times New Roman" w:hAnsi="Times New Roman"/>
                <w:sz w:val="20"/>
                <w:szCs w:val="20"/>
              </w:rPr>
            </w:pPr>
            <w:r w:rsidRPr="007C072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7C072B">
              <w:rPr>
                <w:rFonts w:ascii="Times New Roman" w:eastAsia="Times New Roman" w:hAnsi="Times New Roman"/>
                <w:snapToGrid w:val="0"/>
                <w:sz w:val="20"/>
                <w:szCs w:val="20"/>
                <w:vertAlign w:val="superscript"/>
                <w:lang w:eastAsia="ru-RU"/>
              </w:rPr>
              <w:footnoteReference w:id="9"/>
            </w:r>
          </w:p>
        </w:tc>
        <w:tc>
          <w:tcPr>
            <w:tcW w:w="1134" w:type="dxa"/>
            <w:vAlign w:val="center"/>
          </w:tcPr>
          <w:p w14:paraId="7C21604F" w14:textId="77777777" w:rsidR="007C072B" w:rsidRPr="007C072B" w:rsidRDefault="007C072B" w:rsidP="007C072B">
            <w:pPr>
              <w:spacing w:after="0" w:line="240" w:lineRule="auto"/>
              <w:ind w:left="-108" w:right="-108"/>
              <w:jc w:val="center"/>
              <w:rPr>
                <w:rFonts w:ascii="Times New Roman" w:hAnsi="Times New Roman"/>
                <w:sz w:val="20"/>
                <w:szCs w:val="20"/>
              </w:rPr>
            </w:pPr>
            <w:r w:rsidRPr="007C072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7C072B">
              <w:rPr>
                <w:rFonts w:ascii="Times New Roman" w:eastAsia="Times New Roman" w:hAnsi="Times New Roman"/>
                <w:snapToGrid w:val="0"/>
                <w:sz w:val="20"/>
                <w:szCs w:val="20"/>
                <w:vertAlign w:val="superscript"/>
                <w:lang w:eastAsia="ru-RU"/>
              </w:rPr>
              <w:footnoteReference w:id="10"/>
            </w:r>
          </w:p>
        </w:tc>
        <w:tc>
          <w:tcPr>
            <w:tcW w:w="1417" w:type="dxa"/>
          </w:tcPr>
          <w:p w14:paraId="2778AE5D" w14:textId="77777777" w:rsidR="007C072B" w:rsidRPr="007C072B" w:rsidRDefault="007C072B" w:rsidP="007C072B">
            <w:pPr>
              <w:spacing w:after="0" w:line="240" w:lineRule="auto"/>
              <w:ind w:left="-108" w:right="-108"/>
              <w:jc w:val="center"/>
              <w:rPr>
                <w:rFonts w:ascii="Times New Roman" w:hAnsi="Times New Roman"/>
                <w:sz w:val="20"/>
                <w:szCs w:val="20"/>
              </w:rPr>
            </w:pPr>
            <w:r w:rsidRPr="007C072B">
              <w:rPr>
                <w:rFonts w:ascii="Times New Roman" w:hAnsi="Times New Roman"/>
                <w:sz w:val="20"/>
                <w:szCs w:val="20"/>
              </w:rPr>
              <w:t>Номер реестровой записи реестра промышленной продукции, произведенной на территории государства – члена ЕАЭС, за исключением Российской Федерации</w:t>
            </w:r>
            <w:r w:rsidRPr="007C072B">
              <w:rPr>
                <w:rFonts w:ascii="Times New Roman" w:hAnsi="Times New Roman"/>
                <w:sz w:val="20"/>
                <w:szCs w:val="20"/>
                <w:vertAlign w:val="superscript"/>
              </w:rPr>
              <w:footnoteReference w:id="11"/>
            </w:r>
          </w:p>
        </w:tc>
        <w:tc>
          <w:tcPr>
            <w:tcW w:w="707" w:type="dxa"/>
          </w:tcPr>
          <w:p w14:paraId="5BC5DC68" w14:textId="77777777" w:rsidR="007C072B" w:rsidRPr="007C072B" w:rsidRDefault="007C072B" w:rsidP="007C072B">
            <w:pPr>
              <w:spacing w:after="0" w:line="240" w:lineRule="auto"/>
              <w:ind w:left="-108" w:right="-108"/>
              <w:jc w:val="center"/>
              <w:rPr>
                <w:rFonts w:ascii="Times New Roman" w:hAnsi="Times New Roman"/>
                <w:sz w:val="20"/>
                <w:szCs w:val="20"/>
              </w:rPr>
            </w:pPr>
            <w:r w:rsidRPr="007C072B">
              <w:rPr>
                <w:rFonts w:ascii="Times New Roman" w:hAnsi="Times New Roman"/>
                <w:sz w:val="20"/>
                <w:szCs w:val="20"/>
              </w:rPr>
              <w:t>Ед. изм.</w:t>
            </w:r>
          </w:p>
        </w:tc>
        <w:tc>
          <w:tcPr>
            <w:tcW w:w="709" w:type="dxa"/>
          </w:tcPr>
          <w:p w14:paraId="50A56B94" w14:textId="77777777" w:rsidR="007C072B" w:rsidRPr="007C072B" w:rsidRDefault="007C072B" w:rsidP="007C072B">
            <w:pPr>
              <w:spacing w:after="0" w:line="240" w:lineRule="auto"/>
              <w:ind w:left="-108" w:right="-108"/>
              <w:jc w:val="center"/>
              <w:rPr>
                <w:rFonts w:ascii="Times New Roman" w:hAnsi="Times New Roman"/>
                <w:sz w:val="20"/>
                <w:szCs w:val="20"/>
              </w:rPr>
            </w:pPr>
            <w:r w:rsidRPr="007C072B">
              <w:rPr>
                <w:rFonts w:ascii="Times New Roman" w:hAnsi="Times New Roman"/>
                <w:sz w:val="20"/>
                <w:szCs w:val="20"/>
              </w:rPr>
              <w:t>Кол-во</w:t>
            </w:r>
          </w:p>
        </w:tc>
      </w:tr>
      <w:tr w:rsidR="007C072B" w:rsidRPr="007C072B" w14:paraId="66254F6D" w14:textId="77777777" w:rsidTr="00B141D3">
        <w:tc>
          <w:tcPr>
            <w:tcW w:w="455" w:type="dxa"/>
            <w:shd w:val="clear" w:color="auto" w:fill="auto"/>
          </w:tcPr>
          <w:p w14:paraId="7384FA6C" w14:textId="77777777" w:rsidR="007C072B" w:rsidRPr="007C072B" w:rsidRDefault="007C072B" w:rsidP="007C072B">
            <w:pPr>
              <w:rPr>
                <w:rFonts w:ascii="Times New Roman" w:hAnsi="Times New Roman"/>
                <w:sz w:val="24"/>
                <w:szCs w:val="26"/>
              </w:rPr>
            </w:pPr>
            <w:r w:rsidRPr="007C072B">
              <w:rPr>
                <w:rFonts w:ascii="Times New Roman" w:hAnsi="Times New Roman"/>
                <w:sz w:val="24"/>
                <w:szCs w:val="26"/>
              </w:rPr>
              <w:t>1.</w:t>
            </w:r>
          </w:p>
        </w:tc>
        <w:tc>
          <w:tcPr>
            <w:tcW w:w="1417" w:type="dxa"/>
          </w:tcPr>
          <w:p w14:paraId="4F87F90B" w14:textId="77777777" w:rsidR="007C072B" w:rsidRPr="007C072B" w:rsidRDefault="007C072B" w:rsidP="007C072B">
            <w:pPr>
              <w:rPr>
                <w:rFonts w:ascii="Times New Roman" w:hAnsi="Times New Roman"/>
                <w:sz w:val="24"/>
                <w:szCs w:val="26"/>
              </w:rPr>
            </w:pPr>
          </w:p>
        </w:tc>
        <w:tc>
          <w:tcPr>
            <w:tcW w:w="1418" w:type="dxa"/>
            <w:shd w:val="clear" w:color="auto" w:fill="auto"/>
          </w:tcPr>
          <w:p w14:paraId="2E6A05EC" w14:textId="77777777" w:rsidR="007C072B" w:rsidRPr="007C072B" w:rsidRDefault="007C072B" w:rsidP="007C072B">
            <w:pPr>
              <w:rPr>
                <w:rFonts w:ascii="Times New Roman" w:hAnsi="Times New Roman"/>
                <w:sz w:val="24"/>
                <w:szCs w:val="26"/>
              </w:rPr>
            </w:pPr>
          </w:p>
        </w:tc>
        <w:tc>
          <w:tcPr>
            <w:tcW w:w="1417" w:type="dxa"/>
          </w:tcPr>
          <w:p w14:paraId="3471E9EE" w14:textId="77777777" w:rsidR="007C072B" w:rsidRPr="007C072B" w:rsidRDefault="007C072B" w:rsidP="007C072B">
            <w:pPr>
              <w:rPr>
                <w:rFonts w:ascii="Times New Roman" w:hAnsi="Times New Roman"/>
                <w:sz w:val="24"/>
                <w:szCs w:val="26"/>
              </w:rPr>
            </w:pPr>
          </w:p>
        </w:tc>
        <w:tc>
          <w:tcPr>
            <w:tcW w:w="1276" w:type="dxa"/>
          </w:tcPr>
          <w:p w14:paraId="112815F9" w14:textId="77777777" w:rsidR="007C072B" w:rsidRPr="007C072B" w:rsidRDefault="007C072B" w:rsidP="007C072B">
            <w:pPr>
              <w:rPr>
                <w:rFonts w:ascii="Times New Roman" w:hAnsi="Times New Roman"/>
                <w:sz w:val="24"/>
                <w:szCs w:val="26"/>
              </w:rPr>
            </w:pPr>
          </w:p>
        </w:tc>
        <w:tc>
          <w:tcPr>
            <w:tcW w:w="1134" w:type="dxa"/>
          </w:tcPr>
          <w:p w14:paraId="49DFA203" w14:textId="77777777" w:rsidR="007C072B" w:rsidRPr="007C072B" w:rsidRDefault="007C072B" w:rsidP="007C072B">
            <w:pPr>
              <w:rPr>
                <w:rFonts w:ascii="Times New Roman" w:hAnsi="Times New Roman"/>
                <w:sz w:val="24"/>
                <w:szCs w:val="26"/>
              </w:rPr>
            </w:pPr>
          </w:p>
        </w:tc>
        <w:tc>
          <w:tcPr>
            <w:tcW w:w="1417" w:type="dxa"/>
          </w:tcPr>
          <w:p w14:paraId="23571B8B" w14:textId="77777777" w:rsidR="007C072B" w:rsidRPr="007C072B" w:rsidRDefault="007C072B" w:rsidP="007C072B">
            <w:pPr>
              <w:rPr>
                <w:rFonts w:ascii="Times New Roman" w:hAnsi="Times New Roman"/>
                <w:sz w:val="24"/>
                <w:szCs w:val="26"/>
              </w:rPr>
            </w:pPr>
          </w:p>
        </w:tc>
        <w:tc>
          <w:tcPr>
            <w:tcW w:w="707" w:type="dxa"/>
          </w:tcPr>
          <w:p w14:paraId="5FC85DCA" w14:textId="77777777" w:rsidR="007C072B" w:rsidRPr="007C072B" w:rsidRDefault="007C072B" w:rsidP="007C072B">
            <w:pPr>
              <w:rPr>
                <w:rFonts w:ascii="Times New Roman" w:hAnsi="Times New Roman"/>
                <w:sz w:val="24"/>
                <w:szCs w:val="26"/>
              </w:rPr>
            </w:pPr>
          </w:p>
        </w:tc>
        <w:tc>
          <w:tcPr>
            <w:tcW w:w="709" w:type="dxa"/>
          </w:tcPr>
          <w:p w14:paraId="24C2F45D" w14:textId="77777777" w:rsidR="007C072B" w:rsidRPr="007C072B" w:rsidRDefault="007C072B" w:rsidP="007C072B">
            <w:pPr>
              <w:rPr>
                <w:rFonts w:ascii="Times New Roman" w:hAnsi="Times New Roman"/>
                <w:sz w:val="24"/>
                <w:szCs w:val="26"/>
              </w:rPr>
            </w:pPr>
          </w:p>
        </w:tc>
      </w:tr>
      <w:tr w:rsidR="007C072B" w:rsidRPr="007C072B" w14:paraId="054BC425" w14:textId="77777777" w:rsidTr="00B141D3">
        <w:tc>
          <w:tcPr>
            <w:tcW w:w="455" w:type="dxa"/>
            <w:shd w:val="clear" w:color="auto" w:fill="auto"/>
          </w:tcPr>
          <w:p w14:paraId="4064F8EA" w14:textId="77777777" w:rsidR="007C072B" w:rsidRPr="007C072B" w:rsidRDefault="007C072B" w:rsidP="007C072B">
            <w:pPr>
              <w:rPr>
                <w:rFonts w:ascii="Times New Roman" w:hAnsi="Times New Roman"/>
                <w:sz w:val="24"/>
                <w:szCs w:val="26"/>
              </w:rPr>
            </w:pPr>
            <w:r w:rsidRPr="007C072B">
              <w:rPr>
                <w:rFonts w:ascii="Times New Roman" w:hAnsi="Times New Roman"/>
                <w:sz w:val="24"/>
                <w:szCs w:val="26"/>
              </w:rPr>
              <w:t>…</w:t>
            </w:r>
          </w:p>
        </w:tc>
        <w:tc>
          <w:tcPr>
            <w:tcW w:w="1417" w:type="dxa"/>
          </w:tcPr>
          <w:p w14:paraId="7CAE0D8F" w14:textId="77777777" w:rsidR="007C072B" w:rsidRPr="007C072B" w:rsidRDefault="007C072B" w:rsidP="007C072B">
            <w:pPr>
              <w:rPr>
                <w:rFonts w:ascii="Times New Roman" w:hAnsi="Times New Roman"/>
                <w:sz w:val="24"/>
                <w:szCs w:val="26"/>
              </w:rPr>
            </w:pPr>
          </w:p>
        </w:tc>
        <w:tc>
          <w:tcPr>
            <w:tcW w:w="1418" w:type="dxa"/>
            <w:shd w:val="clear" w:color="auto" w:fill="auto"/>
          </w:tcPr>
          <w:p w14:paraId="3C4B1E03" w14:textId="77777777" w:rsidR="007C072B" w:rsidRPr="007C072B" w:rsidRDefault="007C072B" w:rsidP="007C072B">
            <w:pPr>
              <w:rPr>
                <w:rFonts w:ascii="Times New Roman" w:hAnsi="Times New Roman"/>
                <w:sz w:val="24"/>
                <w:szCs w:val="26"/>
              </w:rPr>
            </w:pPr>
          </w:p>
        </w:tc>
        <w:tc>
          <w:tcPr>
            <w:tcW w:w="1417" w:type="dxa"/>
          </w:tcPr>
          <w:p w14:paraId="28CB24B2" w14:textId="77777777" w:rsidR="007C072B" w:rsidRPr="007C072B" w:rsidRDefault="007C072B" w:rsidP="007C072B">
            <w:pPr>
              <w:rPr>
                <w:rFonts w:ascii="Times New Roman" w:hAnsi="Times New Roman"/>
                <w:sz w:val="24"/>
                <w:szCs w:val="26"/>
              </w:rPr>
            </w:pPr>
          </w:p>
        </w:tc>
        <w:tc>
          <w:tcPr>
            <w:tcW w:w="1276" w:type="dxa"/>
          </w:tcPr>
          <w:p w14:paraId="144B7EB5" w14:textId="77777777" w:rsidR="007C072B" w:rsidRPr="007C072B" w:rsidRDefault="007C072B" w:rsidP="007C072B">
            <w:pPr>
              <w:rPr>
                <w:rFonts w:ascii="Times New Roman" w:hAnsi="Times New Roman"/>
                <w:sz w:val="24"/>
                <w:szCs w:val="26"/>
              </w:rPr>
            </w:pPr>
          </w:p>
        </w:tc>
        <w:tc>
          <w:tcPr>
            <w:tcW w:w="1134" w:type="dxa"/>
          </w:tcPr>
          <w:p w14:paraId="2F48A884" w14:textId="77777777" w:rsidR="007C072B" w:rsidRPr="007C072B" w:rsidRDefault="007C072B" w:rsidP="007C072B">
            <w:pPr>
              <w:rPr>
                <w:rFonts w:ascii="Times New Roman" w:hAnsi="Times New Roman"/>
                <w:sz w:val="24"/>
                <w:szCs w:val="26"/>
              </w:rPr>
            </w:pPr>
          </w:p>
        </w:tc>
        <w:tc>
          <w:tcPr>
            <w:tcW w:w="1417" w:type="dxa"/>
          </w:tcPr>
          <w:p w14:paraId="1175A3BA" w14:textId="77777777" w:rsidR="007C072B" w:rsidRPr="007C072B" w:rsidRDefault="007C072B" w:rsidP="007C072B">
            <w:pPr>
              <w:rPr>
                <w:rFonts w:ascii="Times New Roman" w:hAnsi="Times New Roman"/>
                <w:sz w:val="24"/>
                <w:szCs w:val="26"/>
              </w:rPr>
            </w:pPr>
          </w:p>
        </w:tc>
        <w:tc>
          <w:tcPr>
            <w:tcW w:w="707" w:type="dxa"/>
          </w:tcPr>
          <w:p w14:paraId="6916CCE4" w14:textId="77777777" w:rsidR="007C072B" w:rsidRPr="007C072B" w:rsidRDefault="007C072B" w:rsidP="007C072B">
            <w:pPr>
              <w:rPr>
                <w:rFonts w:ascii="Times New Roman" w:hAnsi="Times New Roman"/>
                <w:sz w:val="24"/>
                <w:szCs w:val="26"/>
              </w:rPr>
            </w:pPr>
          </w:p>
        </w:tc>
        <w:tc>
          <w:tcPr>
            <w:tcW w:w="709" w:type="dxa"/>
          </w:tcPr>
          <w:p w14:paraId="2ABF3B1E" w14:textId="77777777" w:rsidR="007C072B" w:rsidRPr="007C072B" w:rsidRDefault="007C072B" w:rsidP="007C072B">
            <w:pPr>
              <w:rPr>
                <w:rFonts w:ascii="Times New Roman" w:hAnsi="Times New Roman"/>
                <w:sz w:val="24"/>
                <w:szCs w:val="26"/>
              </w:rPr>
            </w:pPr>
          </w:p>
        </w:tc>
      </w:tr>
    </w:tbl>
    <w:p w14:paraId="749A2B7B" w14:textId="4FF21912"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5B8A162" w14:textId="2E9B4E5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718FA8C" w14:textId="7F192AB8"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388DD38" w14:textId="71DE074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DCA0DA6" w14:textId="0D6E9253"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5F0418F" w14:textId="00CD4CA7"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5F0261C2" w14:textId="3B7B5CD1"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6A49FC9" w14:textId="77777777" w:rsidR="006B5FB2" w:rsidRPr="007C18BC" w:rsidRDefault="006B5FB2" w:rsidP="0009327C">
      <w:pPr>
        <w:spacing w:after="0" w:line="240" w:lineRule="auto"/>
        <w:ind w:firstLine="567"/>
        <w:jc w:val="both"/>
        <w:rPr>
          <w:rFonts w:ascii="Times New Roman" w:eastAsia="Times New Roman" w:hAnsi="Times New Roman"/>
          <w:snapToGrid w:val="0"/>
          <w:sz w:val="24"/>
          <w:lang w:eastAsia="ru-RU"/>
        </w:rPr>
      </w:pPr>
    </w:p>
    <w:p w14:paraId="71BEC950" w14:textId="4D12A3B5" w:rsidR="00C954B9" w:rsidRPr="00CE41A0" w:rsidRDefault="00C954B9" w:rsidP="00CE41A0">
      <w:pPr>
        <w:pStyle w:val="3"/>
        <w:rPr>
          <w:rFonts w:ascii="Times New Roman" w:hAnsi="Times New Roman"/>
          <w:sz w:val="24"/>
        </w:rPr>
      </w:pPr>
      <w:bookmarkStart w:id="695" w:name="_Toc418282201"/>
      <w:bookmarkStart w:id="696" w:name="_Toc418282202"/>
      <w:bookmarkStart w:id="697" w:name="_Toc418282203"/>
      <w:bookmarkStart w:id="698" w:name="_Toc418282208"/>
      <w:bookmarkStart w:id="699" w:name="_Toc418282210"/>
      <w:bookmarkStart w:id="700" w:name="_Toc418282211"/>
      <w:bookmarkStart w:id="701" w:name="_Toc418282215"/>
      <w:bookmarkStart w:id="702" w:name="_Toc418282217"/>
      <w:bookmarkStart w:id="703" w:name="_Hlt22846931"/>
      <w:bookmarkStart w:id="704" w:name="_Toc418282220"/>
      <w:bookmarkStart w:id="705" w:name="_Toc418282222"/>
      <w:bookmarkStart w:id="706" w:name="_Toc418282225"/>
      <w:bookmarkStart w:id="707" w:name="_Toc418282229"/>
      <w:bookmarkStart w:id="708" w:name="_Toc418282236"/>
      <w:bookmarkStart w:id="709" w:name="_Toc418282241"/>
      <w:bookmarkStart w:id="710" w:name="_Ref90381523"/>
      <w:bookmarkStart w:id="711" w:name="_Toc90385124"/>
      <w:bookmarkStart w:id="712" w:name="_Ref93268095"/>
      <w:bookmarkStart w:id="713" w:name="_Ref93268099"/>
      <w:bookmarkStart w:id="714" w:name="_Toc311975390"/>
      <w:bookmarkStart w:id="715" w:name="_Toc415874708"/>
      <w:bookmarkStart w:id="716" w:name="_Toc75959642"/>
      <w:bookmarkEnd w:id="674"/>
      <w:bookmarkEnd w:id="683"/>
      <w:bookmarkEnd w:id="684"/>
      <w:bookmarkEnd w:id="685"/>
      <w:bookmarkEnd w:id="686"/>
      <w:bookmarkEnd w:id="687"/>
      <w:bookmarkEnd w:id="688"/>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w:t>
      </w:r>
      <w:r w:rsidR="006B5FB2">
        <w:rPr>
          <w:rFonts w:ascii="Times New Roman" w:hAnsi="Times New Roman"/>
          <w:sz w:val="24"/>
        </w:rPr>
        <w:t xml:space="preserve"> 5</w:t>
      </w:r>
      <w:r w:rsidRPr="006B5FB2">
        <w:rPr>
          <w:rFonts w:ascii="Times New Roman" w:hAnsi="Times New Roman"/>
          <w:sz w:val="24"/>
        </w:rPr>
        <w:t>)</w:t>
      </w:r>
      <w:bookmarkEnd w:id="710"/>
      <w:bookmarkEnd w:id="711"/>
      <w:bookmarkEnd w:id="712"/>
      <w:bookmarkEnd w:id="713"/>
      <w:bookmarkEnd w:id="714"/>
      <w:bookmarkEnd w:id="715"/>
      <w:bookmarkEnd w:id="716"/>
    </w:p>
    <w:p w14:paraId="3F3DE9EA" w14:textId="5655DD6F" w:rsidR="00C954B9" w:rsidRPr="007C18BC" w:rsidRDefault="00C954B9" w:rsidP="001B1FC6">
      <w:pPr>
        <w:pStyle w:val="4"/>
        <w:rPr>
          <w:rFonts w:ascii="Times New Roman" w:hAnsi="Times New Roman"/>
          <w:sz w:val="24"/>
        </w:rPr>
      </w:pPr>
      <w:bookmarkStart w:id="717" w:name="_Toc90385125"/>
      <w:bookmarkStart w:id="71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7"/>
      <w:bookmarkEnd w:id="71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F6ECA1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C95A6F4" w:rsidR="009F64C9" w:rsidRPr="007C18BC" w:rsidRDefault="00AB5D0E" w:rsidP="009F64C9">
      <w:pPr>
        <w:pStyle w:val="3"/>
        <w:rPr>
          <w:rFonts w:ascii="Times New Roman" w:hAnsi="Times New Roman"/>
          <w:sz w:val="24"/>
        </w:rPr>
      </w:pPr>
      <w:bookmarkStart w:id="719" w:name="_Ref419730103"/>
      <w:bookmarkStart w:id="720"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w:t>
      </w:r>
      <w:r w:rsidR="00BF5FB2">
        <w:rPr>
          <w:rFonts w:ascii="Times New Roman" w:hAnsi="Times New Roman"/>
          <w:sz w:val="24"/>
        </w:rPr>
        <w:t>6</w:t>
      </w:r>
      <w:r w:rsidR="009F64C9" w:rsidRPr="00BF5FB2">
        <w:rPr>
          <w:rFonts w:ascii="Times New Roman" w:hAnsi="Times New Roman"/>
          <w:sz w:val="24"/>
        </w:rPr>
        <w:t>)</w:t>
      </w:r>
      <w:bookmarkEnd w:id="719"/>
      <w:bookmarkEnd w:id="72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0BF0C6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2"/>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3"/>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4"/>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1" w:name="_Toc418282248"/>
      <w:bookmarkStart w:id="722" w:name="_Toc418282252"/>
      <w:bookmarkStart w:id="723" w:name="_Toc415874709"/>
      <w:bookmarkStart w:id="724" w:name="_Toc415874710"/>
      <w:bookmarkStart w:id="725" w:name="_Toc415874711"/>
      <w:bookmarkStart w:id="726" w:name="_Toc415874712"/>
      <w:bookmarkStart w:id="727" w:name="_Toc415874713"/>
      <w:bookmarkStart w:id="728" w:name="_Toc415874714"/>
      <w:bookmarkStart w:id="729" w:name="_Toc415874715"/>
      <w:bookmarkStart w:id="730" w:name="_Toc415874722"/>
      <w:bookmarkStart w:id="731" w:name="_Toc415874729"/>
      <w:bookmarkStart w:id="732" w:name="_Toc415874736"/>
      <w:bookmarkStart w:id="733" w:name="_Toc415874743"/>
      <w:bookmarkStart w:id="734" w:name="_Toc415874762"/>
      <w:bookmarkStart w:id="735" w:name="_Toc415874763"/>
      <w:bookmarkStart w:id="736" w:name="_Toc415874764"/>
      <w:bookmarkStart w:id="737" w:name="_Toc415874765"/>
      <w:bookmarkStart w:id="738" w:name="_Toc415874766"/>
      <w:bookmarkStart w:id="739" w:name="_Toc415874767"/>
      <w:bookmarkStart w:id="740" w:name="_Toc415874768"/>
      <w:bookmarkStart w:id="741" w:name="_Toc415874769"/>
      <w:bookmarkStart w:id="742" w:name="_Toc415874770"/>
      <w:bookmarkStart w:id="743" w:name="_Toc415874771"/>
      <w:bookmarkStart w:id="744" w:name="_Toc415874772"/>
      <w:bookmarkStart w:id="745" w:name="_Toc415874773"/>
      <w:bookmarkStart w:id="746" w:name="_Toc415874774"/>
      <w:bookmarkStart w:id="747" w:name="_Toc415874775"/>
      <w:bookmarkStart w:id="748" w:name="_Toc415874776"/>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65F62A90" w14:textId="77777777" w:rsidR="004D1533" w:rsidRPr="007C18BC" w:rsidRDefault="00B6108A" w:rsidP="001B1FC6">
      <w:pPr>
        <w:pStyle w:val="2"/>
        <w:rPr>
          <w:rFonts w:ascii="Times New Roman" w:hAnsi="Times New Roman"/>
          <w:sz w:val="24"/>
        </w:rPr>
      </w:pPr>
      <w:bookmarkStart w:id="749" w:name="_Ref313447467"/>
      <w:bookmarkStart w:id="750" w:name="_Ref313450486"/>
      <w:bookmarkStart w:id="751" w:name="_Ref313450499"/>
      <w:bookmarkStart w:id="752" w:name="_Ref314100122"/>
      <w:bookmarkStart w:id="753" w:name="_Ref314100248"/>
      <w:bookmarkStart w:id="754" w:name="_Ref314100448"/>
      <w:bookmarkStart w:id="755" w:name="_Ref314100664"/>
      <w:bookmarkStart w:id="756" w:name="_Ref314100672"/>
      <w:bookmarkStart w:id="757" w:name="_Ref314100707"/>
      <w:bookmarkStart w:id="758" w:name="_Toc415874779"/>
      <w:bookmarkStart w:id="759" w:name="_Toc75959644"/>
      <w:r w:rsidRPr="007C18BC">
        <w:rPr>
          <w:rFonts w:ascii="Times New Roman" w:hAnsi="Times New Roman"/>
          <w:sz w:val="24"/>
        </w:rPr>
        <w:t>ПРОЕКТ ДОГОВОРА</w:t>
      </w:r>
      <w:bookmarkEnd w:id="749"/>
      <w:bookmarkEnd w:id="750"/>
      <w:bookmarkEnd w:id="751"/>
      <w:bookmarkEnd w:id="752"/>
      <w:bookmarkEnd w:id="753"/>
      <w:bookmarkEnd w:id="754"/>
      <w:bookmarkEnd w:id="755"/>
      <w:bookmarkEnd w:id="756"/>
      <w:bookmarkEnd w:id="757"/>
      <w:bookmarkEnd w:id="758"/>
      <w:bookmarkEnd w:id="759"/>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1" w:name="_Ref313447456"/>
      <w:bookmarkStart w:id="762" w:name="_Ref313447487"/>
      <w:bookmarkStart w:id="763" w:name="_Ref414042300"/>
      <w:bookmarkStart w:id="764" w:name="_Ref414042605"/>
      <w:bookmarkStart w:id="765" w:name="_Toc415874780"/>
      <w:bookmarkStart w:id="766" w:name="_Ref62112950"/>
      <w:bookmarkStart w:id="767" w:name="_Toc75959645"/>
      <w:r w:rsidRPr="007C18BC">
        <w:rPr>
          <w:rFonts w:ascii="Times New Roman" w:hAnsi="Times New Roman"/>
          <w:sz w:val="24"/>
        </w:rPr>
        <w:t>Т</w:t>
      </w:r>
      <w:bookmarkEnd w:id="760"/>
      <w:bookmarkEnd w:id="761"/>
      <w:bookmarkEnd w:id="762"/>
      <w:r w:rsidR="008820D9" w:rsidRPr="007C18BC">
        <w:rPr>
          <w:rFonts w:ascii="Times New Roman" w:hAnsi="Times New Roman"/>
          <w:sz w:val="24"/>
        </w:rPr>
        <w:t>РЕБОВАНИЯ К ПРОДУКЦИИ</w:t>
      </w:r>
      <w:bookmarkEnd w:id="763"/>
      <w:bookmarkEnd w:id="764"/>
      <w:bookmarkEnd w:id="765"/>
      <w:r w:rsidR="00BF20C8">
        <w:rPr>
          <w:rFonts w:ascii="Times New Roman" w:hAnsi="Times New Roman"/>
          <w:sz w:val="24"/>
        </w:rPr>
        <w:t xml:space="preserve"> (ПРЕДМЕТУ ЗАКУПКИ)</w:t>
      </w:r>
      <w:bookmarkEnd w:id="766"/>
      <w:bookmarkEnd w:id="767"/>
    </w:p>
    <w:p w14:paraId="6870FDCA" w14:textId="370B689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00BF5FB2">
        <w:rPr>
          <w:rFonts w:ascii="Times New Roman" w:hAnsi="Times New Roman"/>
          <w:sz w:val="24"/>
          <w:szCs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8" w:name="_Toc75372188"/>
      <w:bookmarkStart w:id="769" w:name="_Toc75774616"/>
      <w:bookmarkStart w:id="770"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8"/>
      <w:bookmarkEnd w:id="769"/>
      <w:bookmarkEnd w:id="770"/>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02C5" w14:textId="77777777" w:rsidR="002B0309" w:rsidRDefault="002B0309" w:rsidP="00BE4551">
      <w:pPr>
        <w:spacing w:after="0" w:line="240" w:lineRule="auto"/>
      </w:pPr>
      <w:r>
        <w:separator/>
      </w:r>
    </w:p>
  </w:endnote>
  <w:endnote w:type="continuationSeparator" w:id="0">
    <w:p w14:paraId="1829C921" w14:textId="77777777" w:rsidR="002B0309" w:rsidRDefault="002B0309" w:rsidP="00BE4551">
      <w:pPr>
        <w:spacing w:after="0" w:line="240" w:lineRule="auto"/>
      </w:pPr>
      <w:r>
        <w:continuationSeparator/>
      </w:r>
    </w:p>
  </w:endnote>
  <w:endnote w:type="continuationNotice" w:id="1">
    <w:p w14:paraId="5B3046C2" w14:textId="77777777" w:rsidR="002B0309" w:rsidRDefault="002B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1966A2B5" w:rsidR="0079343A" w:rsidRPr="00A1776F" w:rsidRDefault="0079343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86775">
              <w:rPr>
                <w:rFonts w:ascii="Times New Roman" w:hAnsi="Times New Roman"/>
                <w:bCs/>
                <w:noProof/>
                <w:sz w:val="24"/>
                <w:szCs w:val="24"/>
              </w:rPr>
              <w:t>10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A0428F8" w:rsidR="0079343A" w:rsidRPr="0032691D" w:rsidRDefault="0079343A" w:rsidP="00773C33">
            <w:pPr>
              <w:pStyle w:val="aff5"/>
              <w:jc w:val="right"/>
            </w:pPr>
            <w:r w:rsidRPr="00756D44">
              <w:rPr>
                <w:bCs/>
              </w:rPr>
              <w:fldChar w:fldCharType="begin"/>
            </w:r>
            <w:r w:rsidRPr="00756D44">
              <w:rPr>
                <w:bCs/>
              </w:rPr>
              <w:instrText>PAGE</w:instrText>
            </w:r>
            <w:r w:rsidRPr="00756D44">
              <w:rPr>
                <w:bCs/>
              </w:rPr>
              <w:fldChar w:fldCharType="separate"/>
            </w:r>
            <w:r w:rsidR="00586775">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1C8392A8" w:rsidR="0079343A" w:rsidRPr="00744924" w:rsidRDefault="0079343A" w:rsidP="00744924">
    <w:pPr>
      <w:pStyle w:val="aff5"/>
      <w:jc w:val="right"/>
    </w:pPr>
    <w:r w:rsidRPr="00756D44">
      <w:rPr>
        <w:bCs/>
      </w:rPr>
      <w:fldChar w:fldCharType="begin"/>
    </w:r>
    <w:r w:rsidRPr="00756D44">
      <w:rPr>
        <w:bCs/>
      </w:rPr>
      <w:instrText>PAGE</w:instrText>
    </w:r>
    <w:r w:rsidRPr="00756D44">
      <w:rPr>
        <w:bCs/>
      </w:rPr>
      <w:fldChar w:fldCharType="separate"/>
    </w:r>
    <w:r w:rsidR="00686D19">
      <w:rPr>
        <w:bCs/>
        <w:noProof/>
      </w:rPr>
      <w:t>81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F936" w14:textId="77777777" w:rsidR="002B0309" w:rsidRDefault="002B0309" w:rsidP="00BE4551">
      <w:pPr>
        <w:spacing w:after="0" w:line="240" w:lineRule="auto"/>
      </w:pPr>
      <w:r>
        <w:separator/>
      </w:r>
    </w:p>
  </w:footnote>
  <w:footnote w:type="continuationSeparator" w:id="0">
    <w:p w14:paraId="2E6DB815" w14:textId="77777777" w:rsidR="002B0309" w:rsidRDefault="002B0309" w:rsidP="00BE4551">
      <w:pPr>
        <w:spacing w:after="0" w:line="240" w:lineRule="auto"/>
      </w:pPr>
      <w:r>
        <w:continuationSeparator/>
      </w:r>
    </w:p>
  </w:footnote>
  <w:footnote w:type="continuationNotice" w:id="1">
    <w:p w14:paraId="0CDFC71B" w14:textId="77777777" w:rsidR="002B0309" w:rsidRDefault="002B0309">
      <w:pPr>
        <w:spacing w:after="0" w:line="240" w:lineRule="auto"/>
      </w:pPr>
    </w:p>
  </w:footnote>
  <w:footnote w:id="2">
    <w:p w14:paraId="4F7C78CF" w14:textId="77777777" w:rsidR="0079343A" w:rsidRPr="0067066B" w:rsidRDefault="0079343A"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79343A" w:rsidRDefault="0079343A"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79343A" w:rsidRDefault="0079343A"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79343A" w:rsidRDefault="0079343A"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79343A" w:rsidRPr="007C18BC" w:rsidRDefault="0079343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6B0758A" w14:textId="77777777" w:rsidR="007C072B" w:rsidRDefault="007C072B" w:rsidP="007C072B">
      <w:pPr>
        <w:pStyle w:val="afffe"/>
      </w:pPr>
      <w:r>
        <w:rPr>
          <w:rStyle w:val="affb"/>
        </w:rPr>
        <w:footnoteRef/>
      </w:r>
      <w:r>
        <w:t xml:space="preserve"> </w:t>
      </w:r>
      <w:r w:rsidRPr="00C57377">
        <w:rPr>
          <w:sz w:val="20"/>
        </w:rPr>
        <w:t>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7A9A0E83" w14:textId="77777777" w:rsidR="007C072B" w:rsidRDefault="007C072B" w:rsidP="007C072B">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9">
    <w:p w14:paraId="032BC090" w14:textId="77777777" w:rsidR="007C072B" w:rsidRDefault="007C072B" w:rsidP="007C072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0870949" w14:textId="77777777" w:rsidR="007C072B" w:rsidRDefault="007C072B" w:rsidP="007C072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177C1F79" w14:textId="77777777" w:rsidR="007C072B" w:rsidRDefault="007C072B" w:rsidP="007C072B">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14:paraId="4E9A0E78" w14:textId="77777777" w:rsidR="0079343A" w:rsidRPr="007C18BC" w:rsidRDefault="0079343A"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14:paraId="0729E49E" w14:textId="77777777" w:rsidR="0079343A" w:rsidRPr="00710310" w:rsidRDefault="0079343A"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4">
    <w:p w14:paraId="09805E7C" w14:textId="77777777" w:rsidR="0079343A" w:rsidRPr="007C18BC" w:rsidRDefault="0079343A"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79343A" w:rsidRPr="00EB5C02" w:rsidRDefault="0079343A">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79343A" w:rsidRPr="00EB5C02" w:rsidRDefault="0079343A">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880"/>
        </w:tabs>
        <w:ind w:left="858" w:hanging="432"/>
      </w:pPr>
      <w:rPr>
        <w:rFonts w:hint="default"/>
      </w:rPr>
    </w:lvl>
    <w:lvl w:ilvl="1">
      <w:start w:val="1"/>
      <w:numFmt w:val="decimal"/>
      <w:pStyle w:val="sttext12"/>
      <w:lvlText w:val="%1.%2. "/>
      <w:lvlJc w:val="left"/>
      <w:pPr>
        <w:tabs>
          <w:tab w:val="num" w:pos="1002"/>
        </w:tabs>
        <w:ind w:left="1002" w:hanging="576"/>
      </w:pPr>
      <w:rPr>
        <w:rFonts w:hint="default"/>
      </w:rPr>
    </w:lvl>
    <w:lvl w:ilvl="2">
      <w:start w:val="1"/>
      <w:numFmt w:val="decimal"/>
      <w:pStyle w:val="sttext123"/>
      <w:lvlText w:val="%1.%2.%3"/>
      <w:lvlJc w:val="left"/>
      <w:pPr>
        <w:tabs>
          <w:tab w:val="num" w:pos="1146"/>
        </w:tabs>
        <w:ind w:left="1146" w:hanging="720"/>
      </w:pPr>
      <w:rPr>
        <w:rFonts w:hint="default"/>
      </w:rPr>
    </w:lvl>
    <w:lvl w:ilvl="3">
      <w:start w:val="1"/>
      <w:numFmt w:val="decimal"/>
      <w:pStyle w:val="sttext1234"/>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4"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8"/>
  </w:num>
  <w:num w:numId="3">
    <w:abstractNumId w:val="20"/>
  </w:num>
  <w:num w:numId="4">
    <w:abstractNumId w:val="43"/>
  </w:num>
  <w:num w:numId="5">
    <w:abstractNumId w:val="33"/>
  </w:num>
  <w:num w:numId="6">
    <w:abstractNumId w:val="40"/>
  </w:num>
  <w:num w:numId="7">
    <w:abstractNumId w:val="51"/>
  </w:num>
  <w:num w:numId="8">
    <w:abstractNumId w:val="23"/>
  </w:num>
  <w:num w:numId="9">
    <w:abstractNumId w:val="12"/>
  </w:num>
  <w:num w:numId="10">
    <w:abstractNumId w:val="34"/>
  </w:num>
  <w:num w:numId="11">
    <w:abstractNumId w:val="3"/>
  </w:num>
  <w:num w:numId="12">
    <w:abstractNumId w:val="11"/>
  </w:num>
  <w:num w:numId="13">
    <w:abstractNumId w:val="32"/>
  </w:num>
  <w:num w:numId="14">
    <w:abstractNumId w:val="36"/>
  </w:num>
  <w:num w:numId="15">
    <w:abstractNumId w:val="10"/>
  </w:num>
  <w:num w:numId="16">
    <w:abstractNumId w:val="49"/>
  </w:num>
  <w:num w:numId="17">
    <w:abstractNumId w:val="3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5"/>
  </w:num>
  <w:num w:numId="24">
    <w:abstractNumId w:val="1"/>
  </w:num>
  <w:num w:numId="25">
    <w:abstractNumId w:val="5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6"/>
  </w:num>
  <w:num w:numId="29">
    <w:abstractNumId w:val="46"/>
  </w:num>
  <w:num w:numId="30">
    <w:abstractNumId w:val="17"/>
  </w:num>
  <w:num w:numId="31">
    <w:abstractNumId w:val="45"/>
  </w:num>
  <w:num w:numId="32">
    <w:abstractNumId w:val="26"/>
  </w:num>
  <w:num w:numId="33">
    <w:abstractNumId w:val="9"/>
  </w:num>
  <w:num w:numId="34">
    <w:abstractNumId w:val="18"/>
  </w:num>
  <w:num w:numId="35">
    <w:abstractNumId w:val="37"/>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3"/>
  </w:num>
  <w:num w:numId="47">
    <w:abstractNumId w:val="3"/>
  </w:num>
  <w:num w:numId="48">
    <w:abstractNumId w:val="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52"/>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7"/>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13"/>
  </w:num>
  <w:num w:numId="122">
    <w:abstractNumId w:val="3"/>
  </w:num>
  <w:num w:numId="123">
    <w:abstractNumId w:val="3"/>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3"/>
  </w:num>
  <w:num w:numId="127">
    <w:abstractNumId w:val="47"/>
  </w:num>
  <w:num w:numId="128">
    <w:abstractNumId w:val="3"/>
  </w:num>
  <w:num w:numId="129">
    <w:abstractNumId w:val="3"/>
  </w:num>
  <w:num w:numId="130">
    <w:abstractNumId w:val="44"/>
  </w:num>
  <w:num w:numId="131">
    <w:abstractNumId w:val="41"/>
  </w:num>
  <w:num w:numId="132">
    <w:abstractNumId w:val="27"/>
  </w:num>
  <w:num w:numId="133">
    <w:abstractNumId w:val="22"/>
  </w:num>
  <w:num w:numId="134">
    <w:abstractNumId w:val="3"/>
  </w:num>
  <w:num w:numId="135">
    <w:abstractNumId w:val="3"/>
  </w:num>
  <w:num w:numId="136">
    <w:abstractNumId w:val="29"/>
  </w:num>
  <w:num w:numId="137">
    <w:abstractNumId w:val="53"/>
  </w:num>
  <w:num w:numId="138">
    <w:abstractNumId w:val="15"/>
  </w:num>
  <w:num w:numId="139">
    <w:abstractNumId w:val="30"/>
  </w:num>
  <w:num w:numId="140">
    <w:abstractNumId w:val="14"/>
  </w:num>
  <w:num w:numId="14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E1C"/>
    <w:rsid w:val="0001425E"/>
    <w:rsid w:val="00014D02"/>
    <w:rsid w:val="00015475"/>
    <w:rsid w:val="00015FC1"/>
    <w:rsid w:val="00016F00"/>
    <w:rsid w:val="00017036"/>
    <w:rsid w:val="000175D3"/>
    <w:rsid w:val="00017B4B"/>
    <w:rsid w:val="00020800"/>
    <w:rsid w:val="00020FD4"/>
    <w:rsid w:val="0002116A"/>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B60"/>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4B"/>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150"/>
    <w:rsid w:val="00124424"/>
    <w:rsid w:val="00124AB2"/>
    <w:rsid w:val="00125090"/>
    <w:rsid w:val="00125748"/>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30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1E6E"/>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39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2D2"/>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3EFF"/>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B8C"/>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6775"/>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D19"/>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2"/>
    <w:rsid w:val="006B5FB7"/>
    <w:rsid w:val="006B5FC1"/>
    <w:rsid w:val="006B669E"/>
    <w:rsid w:val="006B78E8"/>
    <w:rsid w:val="006B7C12"/>
    <w:rsid w:val="006C002F"/>
    <w:rsid w:val="006C15E7"/>
    <w:rsid w:val="006C1DF0"/>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367"/>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16"/>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3A"/>
    <w:rsid w:val="0079408E"/>
    <w:rsid w:val="00794D16"/>
    <w:rsid w:val="00795876"/>
    <w:rsid w:val="00795D62"/>
    <w:rsid w:val="00795F0F"/>
    <w:rsid w:val="00796027"/>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72B"/>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681"/>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7DB"/>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764"/>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188E"/>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2CF8"/>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4F66"/>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8A"/>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BF7"/>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D14"/>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FB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37B"/>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5A47"/>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18B0"/>
    <w:rsid w:val="00D4206A"/>
    <w:rsid w:val="00D42361"/>
    <w:rsid w:val="00D423FC"/>
    <w:rsid w:val="00D4248F"/>
    <w:rsid w:val="00D4286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D65"/>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832"/>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6B2"/>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25A"/>
    <w:rsid w:val="00E564BC"/>
    <w:rsid w:val="00E577E4"/>
    <w:rsid w:val="00E57FDF"/>
    <w:rsid w:val="00E60188"/>
    <w:rsid w:val="00E604D8"/>
    <w:rsid w:val="00E6063B"/>
    <w:rsid w:val="00E607E2"/>
    <w:rsid w:val="00E60B60"/>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3F2F"/>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F4D"/>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733"/>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4B1"/>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2C7"/>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5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7"/>
    <w:next w:val="af3"/>
    <w:uiPriority w:val="59"/>
    <w:rsid w:val="007C072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0F1D-C4CA-4EF4-AA9A-02154E61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28747</Words>
  <Characters>163859</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192222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2021-09-06T05:16:00Z</dcterms:created>
  <dcterms:modified xsi:type="dcterms:W3CDTF">2021-09-06T05:16:00Z</dcterms:modified>
</cp:coreProperties>
</file>