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517CE7EE" w14:textId="296654B5" w:rsidR="00B1024A" w:rsidRPr="00693F0D" w:rsidRDefault="00A710AF" w:rsidP="00B1024A">
      <w:pPr>
        <w:pStyle w:val="a"/>
        <w:numPr>
          <w:ilvl w:val="0"/>
          <w:numId w:val="0"/>
        </w:numPr>
        <w:spacing w:before="1760"/>
        <w:jc w:val="center"/>
        <w:rPr>
          <w:rFonts w:ascii="Times New Roman" w:hAnsi="Times New Roman"/>
          <w:b/>
          <w:bCs/>
          <w:smallCaps/>
          <w:spacing w:val="5"/>
          <w:szCs w:val="32"/>
        </w:rPr>
      </w:pPr>
      <w:r w:rsidRPr="00A873A0">
        <w:rPr>
          <w:rStyle w:val="afffff4"/>
          <w:rFonts w:ascii="Times New Roman" w:hAnsi="Times New Roman"/>
        </w:rPr>
        <w:t>ИЗВЕЩЕНИЕ</w:t>
      </w:r>
      <w:r w:rsidR="001225B0" w:rsidRPr="00A873A0">
        <w:rPr>
          <w:rStyle w:val="afffff4"/>
          <w:rFonts w:ascii="Times New Roman" w:hAnsi="Times New Roman"/>
        </w:rPr>
        <w:t xml:space="preserve"> ОБ ОСУЩЕСТВЛЕНИИ ЗАКУПКИ</w:t>
      </w:r>
      <w:r w:rsidRPr="00A873A0">
        <w:rPr>
          <w:rStyle w:val="afffff4"/>
          <w:rFonts w:ascii="Times New Roman" w:hAnsi="Times New Roman"/>
        </w:rPr>
        <w:t xml:space="preserve"> </w:t>
      </w:r>
      <w:r w:rsidR="0078095B" w:rsidRPr="00A873A0">
        <w:rPr>
          <w:rStyle w:val="afffff4"/>
          <w:rFonts w:ascii="Times New Roman" w:hAnsi="Times New Roman"/>
        </w:rPr>
        <w:br/>
      </w:r>
      <w:r w:rsidR="0023100E" w:rsidRPr="00A873A0">
        <w:rPr>
          <w:rStyle w:val="afffff4"/>
          <w:rFonts w:ascii="Times New Roman" w:hAnsi="Times New Roman"/>
        </w:rPr>
        <w:t xml:space="preserve">по </w:t>
      </w:r>
      <w:r w:rsidR="00727158" w:rsidRPr="00A873A0">
        <w:rPr>
          <w:rStyle w:val="afffff4"/>
          <w:rFonts w:ascii="Times New Roman" w:hAnsi="Times New Roman"/>
        </w:rPr>
        <w:t xml:space="preserve">запросу </w:t>
      </w:r>
      <w:r w:rsidR="00BA579A" w:rsidRPr="00A873A0">
        <w:rPr>
          <w:rStyle w:val="afffff4"/>
          <w:rFonts w:ascii="Times New Roman" w:hAnsi="Times New Roman"/>
        </w:rPr>
        <w:t>котировок</w:t>
      </w:r>
      <w:r w:rsidR="00EF0869" w:rsidRPr="00A873A0">
        <w:rPr>
          <w:rStyle w:val="afffff4"/>
          <w:rFonts w:ascii="Times New Roman" w:hAnsi="Times New Roman"/>
        </w:rPr>
        <w:t xml:space="preserve"> </w:t>
      </w:r>
      <w:r w:rsidR="00D05CAF" w:rsidRPr="00A873A0">
        <w:rPr>
          <w:rStyle w:val="afffff4"/>
          <w:rFonts w:ascii="Times New Roman" w:hAnsi="Times New Roman"/>
        </w:rPr>
        <w:t xml:space="preserve">в электронной форме </w:t>
      </w:r>
      <w:r w:rsidR="0078095B" w:rsidRPr="00A873A0">
        <w:rPr>
          <w:rStyle w:val="afffff4"/>
          <w:rFonts w:ascii="Times New Roman" w:hAnsi="Times New Roman"/>
        </w:rPr>
        <w:br/>
      </w:r>
      <w:r w:rsidR="00053044" w:rsidRPr="00A873A0">
        <w:rPr>
          <w:rStyle w:val="afffff4"/>
          <w:rFonts w:ascii="Times New Roman" w:hAnsi="Times New Roman"/>
        </w:rPr>
        <w:t>на право заключения договора</w:t>
      </w:r>
      <w:r w:rsidR="0078095B" w:rsidRPr="00A873A0">
        <w:rPr>
          <w:rStyle w:val="afffff4"/>
          <w:rFonts w:ascii="Times New Roman" w:hAnsi="Times New Roman"/>
        </w:rPr>
        <w:br/>
      </w:r>
      <w:r w:rsidR="005A3155" w:rsidRPr="00A873A0">
        <w:rPr>
          <w:rStyle w:val="afffff4"/>
          <w:rFonts w:ascii="Times New Roman" w:hAnsi="Times New Roman"/>
        </w:rPr>
        <w:t>на</w:t>
      </w:r>
      <w:r w:rsidR="00675FEC" w:rsidRPr="00A873A0">
        <w:rPr>
          <w:rStyle w:val="afffff4"/>
          <w:rFonts w:ascii="Times New Roman" w:hAnsi="Times New Roman"/>
        </w:rPr>
        <w:t xml:space="preserve">  </w:t>
      </w:r>
      <w:r w:rsidR="00B1024A" w:rsidRPr="00700E15">
        <w:rPr>
          <w:rStyle w:val="afffff4"/>
          <w:rFonts w:ascii="Times New Roman" w:hAnsi="Times New Roman"/>
          <w:szCs w:val="32"/>
        </w:rPr>
        <w:t>п</w:t>
      </w:r>
      <w:r w:rsidR="00B1024A">
        <w:rPr>
          <w:rStyle w:val="afffff4"/>
          <w:rFonts w:ascii="Times New Roman" w:hAnsi="Times New Roman"/>
          <w:szCs w:val="32"/>
        </w:rPr>
        <w:t xml:space="preserve">оставку </w:t>
      </w:r>
      <w:r w:rsidR="00B1024A" w:rsidRPr="00D17810">
        <w:rPr>
          <w:rStyle w:val="afffff4"/>
          <w:rFonts w:ascii="Times New Roman" w:hAnsi="Times New Roman"/>
          <w:szCs w:val="32"/>
        </w:rPr>
        <w:t xml:space="preserve">подписных  изданий  на  </w:t>
      </w:r>
      <w:r w:rsidR="00B1024A">
        <w:rPr>
          <w:rStyle w:val="afffff4"/>
          <w:rFonts w:ascii="Times New Roman" w:hAnsi="Times New Roman"/>
          <w:szCs w:val="32"/>
        </w:rPr>
        <w:t xml:space="preserve">второе </w:t>
      </w:r>
      <w:r w:rsidR="00B1024A" w:rsidRPr="00D17810">
        <w:rPr>
          <w:rStyle w:val="afffff4"/>
          <w:rFonts w:ascii="Times New Roman" w:hAnsi="Times New Roman"/>
          <w:szCs w:val="32"/>
        </w:rPr>
        <w:t>полугодие 20</w:t>
      </w:r>
      <w:r w:rsidR="00B1024A">
        <w:rPr>
          <w:rStyle w:val="afffff4"/>
          <w:rFonts w:ascii="Times New Roman" w:hAnsi="Times New Roman"/>
          <w:szCs w:val="32"/>
        </w:rPr>
        <w:t>20</w:t>
      </w:r>
      <w:r w:rsidR="00B1024A" w:rsidRPr="00D17810">
        <w:rPr>
          <w:rStyle w:val="afffff4"/>
          <w:rFonts w:ascii="Times New Roman" w:hAnsi="Times New Roman"/>
          <w:szCs w:val="32"/>
        </w:rPr>
        <w:t xml:space="preserve"> г.</w:t>
      </w:r>
    </w:p>
    <w:p w14:paraId="262D5765" w14:textId="42C31802" w:rsidR="00690305" w:rsidRPr="0065508D" w:rsidRDefault="00690305" w:rsidP="00690305">
      <w:pPr>
        <w:pStyle w:val="a"/>
        <w:numPr>
          <w:ilvl w:val="0"/>
          <w:numId w:val="0"/>
        </w:numPr>
        <w:spacing w:before="1760"/>
        <w:jc w:val="center"/>
        <w:rPr>
          <w:rFonts w:ascii="Times New Roman" w:hAnsi="Times New Roman"/>
          <w:b/>
          <w:bCs/>
          <w:smallCaps/>
          <w:spacing w:val="5"/>
          <w:szCs w:val="32"/>
        </w:rPr>
      </w:pPr>
    </w:p>
    <w:p w14:paraId="02EE289C" w14:textId="23F1386A" w:rsidR="001846DF" w:rsidRPr="00A873A0" w:rsidRDefault="001846DF" w:rsidP="00675FEC">
      <w:pPr>
        <w:pStyle w:val="a"/>
        <w:numPr>
          <w:ilvl w:val="0"/>
          <w:numId w:val="0"/>
        </w:numPr>
        <w:spacing w:before="1760"/>
        <w:jc w:val="center"/>
        <w:rPr>
          <w:rFonts w:ascii="Times New Roman" w:hAnsi="Times New Roman"/>
        </w:rPr>
      </w:pP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BC244F">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BC244F">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BC244F">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BC244F">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BC244F">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BC244F">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BC244F">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BC244F">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BC244F">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BC244F">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BC244F">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BC244F">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BC244F">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BC244F">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BC244F">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BC244F">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BC244F">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BC244F">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BC244F">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BC244F">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BC244F">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BC244F">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BC244F">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BC244F">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BC244F">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BC244F">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BC244F">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BC244F">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BC244F">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BC244F">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BC244F">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BC244F">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BC244F">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BC244F">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BC244F">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BC244F">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BC244F">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BC244F">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BC244F">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BC244F">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BC244F">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BC244F">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BC244F">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BC244F">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BC244F">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BC244F">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BC244F">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BC244F">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BC244F">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BC244F">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BC244F">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BC244F">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8E1384">
        <w:rPr>
          <w:rFonts w:ascii="Times New Roman" w:hAnsi="Times New Roman"/>
          <w:sz w:val="24"/>
          <w:lang w:val="ru"/>
        </w:rPr>
        <w:lastRenderedPageBreak/>
        <w:t>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lastRenderedPageBreak/>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lastRenderedPageBreak/>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w:t>
      </w:r>
      <w:r w:rsidRPr="007C18BC">
        <w:rPr>
          <w:rFonts w:ascii="Times New Roman" w:hAnsi="Times New Roman"/>
          <w:sz w:val="24"/>
        </w:rPr>
        <w:lastRenderedPageBreak/>
        <w:t xml:space="preserve">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w:t>
      </w:r>
      <w:r w:rsidRPr="007C18BC">
        <w:rPr>
          <w:rFonts w:ascii="Times New Roman" w:hAnsi="Times New Roman"/>
          <w:sz w:val="24"/>
        </w:rPr>
        <w:lastRenderedPageBreak/>
        <w:t>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закупки участниками закупки в </w:t>
      </w:r>
      <w:r w:rsidRPr="007C18BC">
        <w:rPr>
          <w:rFonts w:ascii="Times New Roman" w:hAnsi="Times New Roman"/>
          <w:sz w:val="24"/>
        </w:rPr>
        <w:lastRenderedPageBreak/>
        <w:t>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xml:space="preserve">– в случае </w:t>
      </w:r>
      <w:r w:rsidR="00345B6B" w:rsidRPr="007C18BC">
        <w:rPr>
          <w:rFonts w:ascii="Times New Roman" w:hAnsi="Times New Roman"/>
          <w:sz w:val="24"/>
        </w:rPr>
        <w:lastRenderedPageBreak/>
        <w:t>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lastRenderedPageBreak/>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xml:space="preserve">, не </w:t>
      </w:r>
      <w:r w:rsidRPr="007C18BC">
        <w:rPr>
          <w:rFonts w:ascii="Times New Roman" w:hAnsi="Times New Roman"/>
          <w:sz w:val="24"/>
        </w:rPr>
        <w:lastRenderedPageBreak/>
        <w:t>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lastRenderedPageBreak/>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lastRenderedPageBreak/>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xml:space="preserve">, произошло в ходе преддоговорных переговоров заказчика с лицом, с </w:t>
      </w:r>
      <w:r w:rsidRPr="007C18BC">
        <w:rPr>
          <w:rFonts w:ascii="Times New Roman" w:hAnsi="Times New Roman"/>
          <w:sz w:val="24"/>
        </w:rPr>
        <w:lastRenderedPageBreak/>
        <w:t>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 xml:space="preserve">либо особенностями заключаемого договора для его заключения необходимо получение </w:t>
      </w:r>
      <w:r w:rsidR="00A12CA5" w:rsidRPr="00483811">
        <w:rPr>
          <w:rFonts w:ascii="Times New Roman" w:hAnsi="Times New Roman"/>
          <w:sz w:val="24"/>
        </w:rPr>
        <w:lastRenderedPageBreak/>
        <w:t>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lastRenderedPageBreak/>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 xml:space="preserve">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w:t>
      </w:r>
      <w:r w:rsidRPr="009A214F">
        <w:rPr>
          <w:rFonts w:ascii="Times New Roman" w:hAnsi="Times New Roman"/>
          <w:sz w:val="24"/>
        </w:rPr>
        <w:lastRenderedPageBreak/>
        <w:t>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lastRenderedPageBreak/>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lastRenderedPageBreak/>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lastRenderedPageBreak/>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4CAF5E5F" w:rsidR="0075298C" w:rsidRPr="00A873A0" w:rsidRDefault="00B1024A" w:rsidP="00B1024A">
            <w:pPr>
              <w:spacing w:after="0" w:line="240" w:lineRule="auto"/>
              <w:rPr>
                <w:rFonts w:ascii="Times New Roman" w:hAnsi="Times New Roman"/>
                <w:bCs/>
                <w:sz w:val="24"/>
              </w:rPr>
            </w:pPr>
            <w:r w:rsidRPr="00700E15">
              <w:rPr>
                <w:rFonts w:ascii="Times New Roman" w:hAnsi="Times New Roman"/>
                <w:sz w:val="24"/>
                <w:szCs w:val="24"/>
              </w:rPr>
              <w:t>П</w:t>
            </w:r>
            <w:r>
              <w:rPr>
                <w:rFonts w:ascii="Times New Roman" w:hAnsi="Times New Roman"/>
                <w:sz w:val="24"/>
                <w:szCs w:val="24"/>
              </w:rPr>
              <w:t xml:space="preserve">оставка </w:t>
            </w:r>
            <w:r w:rsidRPr="006369A9">
              <w:rPr>
                <w:rFonts w:ascii="Times New Roman" w:hAnsi="Times New Roman"/>
                <w:sz w:val="24"/>
                <w:szCs w:val="24"/>
              </w:rPr>
              <w:t xml:space="preserve">подписных  изданий  на  </w:t>
            </w:r>
            <w:r>
              <w:rPr>
                <w:rFonts w:ascii="Times New Roman" w:hAnsi="Times New Roman"/>
                <w:sz w:val="24"/>
                <w:szCs w:val="24"/>
              </w:rPr>
              <w:t>второе</w:t>
            </w:r>
            <w:r w:rsidRPr="006369A9">
              <w:rPr>
                <w:rFonts w:ascii="Times New Roman" w:hAnsi="Times New Roman"/>
                <w:sz w:val="24"/>
                <w:szCs w:val="24"/>
              </w:rPr>
              <w:t xml:space="preserve"> полугодие 20</w:t>
            </w:r>
            <w:r>
              <w:rPr>
                <w:rFonts w:ascii="Times New Roman" w:hAnsi="Times New Roman"/>
                <w:sz w:val="24"/>
                <w:szCs w:val="24"/>
              </w:rPr>
              <w:t>20</w:t>
            </w:r>
            <w:r w:rsidRPr="006369A9">
              <w:rPr>
                <w:rFonts w:ascii="Times New Roman" w:hAnsi="Times New Roman"/>
                <w:sz w:val="24"/>
                <w:szCs w:val="24"/>
              </w:rPr>
              <w:t xml:space="preserve"> г.</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6C60572F" w:rsidR="00A710AF" w:rsidRPr="007C18BC" w:rsidRDefault="001846DF" w:rsidP="00B1024A">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A873A0">
              <w:rPr>
                <w:rFonts w:ascii="Times New Roman" w:hAnsi="Times New Roman"/>
                <w:bCs/>
                <w:sz w:val="24"/>
              </w:rPr>
              <w:t>0</w:t>
            </w:r>
            <w:r w:rsidR="00B1024A">
              <w:rPr>
                <w:rFonts w:ascii="Times New Roman" w:hAnsi="Times New Roman"/>
                <w:bCs/>
                <w:sz w:val="24"/>
              </w:rPr>
              <w:t>65</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220F152B" w:rsidR="00875D33" w:rsidRPr="007C18BC" w:rsidRDefault="001846DF" w:rsidP="00806847">
            <w:pPr>
              <w:pStyle w:val="a"/>
              <w:numPr>
                <w:ilvl w:val="0"/>
                <w:numId w:val="0"/>
              </w:numPr>
              <w:rPr>
                <w:rFonts w:ascii="Times New Roman" w:hAnsi="Times New Roman"/>
                <w:bCs/>
                <w:i/>
                <w:sz w:val="24"/>
                <w:highlight w:val="yellow"/>
              </w:rPr>
            </w:pPr>
            <w:r>
              <w:rPr>
                <w:rFonts w:ascii="Times New Roman" w:hAnsi="Times New Roman"/>
                <w:b/>
                <w:sz w:val="24"/>
              </w:rPr>
              <w:t xml:space="preserve"> </w:t>
            </w:r>
            <w:r w:rsidR="00806847">
              <w:rPr>
                <w:rFonts w:ascii="Times New Roman" w:hAnsi="Times New Roman"/>
                <w:b/>
                <w:sz w:val="24"/>
              </w:rPr>
              <w:t>356 985</w:t>
            </w:r>
            <w:r w:rsidR="00A873A0">
              <w:rPr>
                <w:rFonts w:ascii="Times New Roman" w:hAnsi="Times New Roman"/>
                <w:b/>
                <w:sz w:val="24"/>
              </w:rPr>
              <w:t xml:space="preserve"> </w:t>
            </w:r>
            <w:r w:rsidRPr="00E24112">
              <w:rPr>
                <w:rFonts w:ascii="Times New Roman" w:hAnsi="Times New Roman"/>
                <w:sz w:val="24"/>
              </w:rPr>
              <w:t>(</w:t>
            </w:r>
            <w:r w:rsidR="00806847">
              <w:rPr>
                <w:rFonts w:ascii="Times New Roman" w:hAnsi="Times New Roman"/>
                <w:sz w:val="24"/>
              </w:rPr>
              <w:t>Триста пятьдесят шесть тысяч девятьсот восемьдесят пять)</w:t>
            </w:r>
            <w:r w:rsidRPr="00011C13">
              <w:rPr>
                <w:rFonts w:ascii="Times New Roman" w:hAnsi="Times New Roman"/>
                <w:sz w:val="24"/>
              </w:rPr>
              <w:t xml:space="preserve"> рубл</w:t>
            </w:r>
            <w:r w:rsidR="009D473A">
              <w:rPr>
                <w:rFonts w:ascii="Times New Roman" w:hAnsi="Times New Roman"/>
                <w:sz w:val="24"/>
              </w:rPr>
              <w:t xml:space="preserve">ей </w:t>
            </w:r>
            <w:r w:rsidR="00B005E5" w:rsidRPr="00B005E5">
              <w:rPr>
                <w:rFonts w:ascii="Times New Roman" w:hAnsi="Times New Roman"/>
                <w:b/>
                <w:sz w:val="24"/>
              </w:rPr>
              <w:t>43</w:t>
            </w:r>
            <w:r w:rsidR="009D473A">
              <w:rPr>
                <w:rFonts w:ascii="Times New Roman" w:hAnsi="Times New Roman"/>
                <w:sz w:val="24"/>
              </w:rPr>
              <w:t xml:space="preserve"> копе</w:t>
            </w:r>
            <w:r w:rsidR="00B005E5">
              <w:rPr>
                <w:rFonts w:ascii="Times New Roman" w:hAnsi="Times New Roman"/>
                <w:sz w:val="24"/>
              </w:rPr>
              <w:t>й</w:t>
            </w:r>
            <w:r w:rsidR="009D473A">
              <w:rPr>
                <w:rFonts w:ascii="Times New Roman" w:hAnsi="Times New Roman"/>
                <w:sz w:val="24"/>
              </w:rPr>
              <w:t>к</w:t>
            </w:r>
            <w:r w:rsidR="00B005E5">
              <w:rPr>
                <w:rFonts w:ascii="Times New Roman" w:hAnsi="Times New Roman"/>
                <w:sz w:val="24"/>
              </w:rPr>
              <w:t>и</w:t>
            </w:r>
            <w:r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8916FA9" w:rsidR="00C55816" w:rsidRPr="007C18BC" w:rsidRDefault="00B005E5" w:rsidP="00B816D5">
            <w:pPr>
              <w:pStyle w:val="a"/>
              <w:numPr>
                <w:ilvl w:val="0"/>
                <w:numId w:val="0"/>
              </w:numPr>
              <w:rPr>
                <w:rFonts w:ascii="Times New Roman" w:hAnsi="Times New Roman"/>
                <w:sz w:val="24"/>
              </w:rPr>
            </w:pPr>
            <w:r w:rsidRPr="00137807">
              <w:rPr>
                <w:rFonts w:ascii="Times New Roman" w:hAnsi="Times New Roman"/>
                <w:sz w:val="24"/>
              </w:rPr>
              <w:t>г. Саратов, ул. Панфилова 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046BE10F" w:rsidR="00C55816" w:rsidRPr="006207F4" w:rsidRDefault="00B005E5" w:rsidP="00B005E5">
            <w:pPr>
              <w:tabs>
                <w:tab w:val="left" w:pos="142"/>
              </w:tabs>
              <w:spacing w:after="0"/>
              <w:jc w:val="both"/>
              <w:rPr>
                <w:rFonts w:ascii="Times New Roman" w:hAnsi="Times New Roman"/>
                <w:sz w:val="24"/>
                <w:szCs w:val="24"/>
              </w:rPr>
            </w:pPr>
            <w:r w:rsidRPr="00383851">
              <w:rPr>
                <w:rFonts w:ascii="Times New Roman" w:eastAsia="Times New Roman" w:hAnsi="Times New Roman"/>
                <w:bCs/>
                <w:sz w:val="24"/>
                <w:szCs w:val="24"/>
                <w:lang w:eastAsia="ru-RU"/>
              </w:rPr>
              <w:t>Доставка подписных изданий  Исполнителем  производится до 3</w:t>
            </w:r>
            <w:r>
              <w:rPr>
                <w:rFonts w:ascii="Times New Roman" w:eastAsia="Times New Roman" w:hAnsi="Times New Roman"/>
                <w:bCs/>
                <w:sz w:val="24"/>
                <w:szCs w:val="24"/>
                <w:lang w:eastAsia="ru-RU"/>
              </w:rPr>
              <w:t>1</w:t>
            </w:r>
            <w:r w:rsidRPr="0038385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12</w:t>
            </w:r>
            <w:r w:rsidRPr="00383851">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20</w:t>
            </w:r>
            <w:r w:rsidRPr="00383851">
              <w:rPr>
                <w:rFonts w:ascii="Times New Roman" w:eastAsia="Times New Roman" w:hAnsi="Times New Roman"/>
                <w:bCs/>
                <w:sz w:val="24"/>
                <w:szCs w:val="24"/>
                <w:lang w:eastAsia="ru-RU"/>
              </w:rPr>
              <w:t xml:space="preserve"> года, </w:t>
            </w:r>
            <w:r w:rsidRPr="00383851">
              <w:rPr>
                <w:rFonts w:ascii="Times New Roman" w:eastAsia="MS Mincho" w:hAnsi="Times New Roman"/>
                <w:sz w:val="24"/>
                <w:szCs w:val="24"/>
              </w:rPr>
              <w:t>в соответствии с периодичностью выхода не позднее 3 (трех) рабочих дней с момента поступления заказанных экземпляров подписных изданий Исполнителю.</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58B9B10" w:rsidR="00C55816" w:rsidRPr="007C18BC" w:rsidRDefault="009D473A" w:rsidP="00B005E5">
            <w:pPr>
              <w:pStyle w:val="5"/>
              <w:numPr>
                <w:ilvl w:val="0"/>
                <w:numId w:val="0"/>
              </w:numPr>
              <w:spacing w:after="240"/>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69268B">
              <w:rPr>
                <w:rFonts w:ascii="Times New Roman" w:hAnsi="Times New Roman"/>
                <w:sz w:val="24"/>
              </w:rPr>
              <w:t>7.</w:t>
            </w:r>
            <w:r>
              <w:fldChar w:fldCharType="end"/>
            </w:r>
            <w:r w:rsidR="00B005E5">
              <w:t>3</w:t>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783CB638"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B005E5">
              <w:rPr>
                <w:rFonts w:ascii="Times New Roman" w:hAnsi="Times New Roman"/>
                <w:bCs/>
                <w:spacing w:val="-6"/>
                <w:sz w:val="24"/>
              </w:rPr>
              <w:t>27</w:t>
            </w:r>
            <w:r w:rsidRPr="00083E38">
              <w:rPr>
                <w:rFonts w:ascii="Times New Roman" w:hAnsi="Times New Roman"/>
                <w:bCs/>
                <w:spacing w:val="-6"/>
                <w:sz w:val="24"/>
              </w:rPr>
              <w:t>»</w:t>
            </w:r>
            <w:r w:rsidRPr="007C18BC">
              <w:rPr>
                <w:rFonts w:ascii="Times New Roman" w:hAnsi="Times New Roman"/>
                <w:bCs/>
                <w:spacing w:val="-6"/>
                <w:sz w:val="24"/>
              </w:rPr>
              <w:t xml:space="preserve"> </w:t>
            </w:r>
            <w:r w:rsidR="009D473A">
              <w:rPr>
                <w:rFonts w:ascii="Times New Roman" w:hAnsi="Times New Roman"/>
                <w:bCs/>
                <w:spacing w:val="-6"/>
                <w:sz w:val="24"/>
              </w:rPr>
              <w:t>мая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B005E5">
              <w:rPr>
                <w:rFonts w:ascii="Times New Roman" w:hAnsi="Times New Roman"/>
                <w:bCs/>
                <w:spacing w:val="-6"/>
                <w:sz w:val="24"/>
              </w:rPr>
              <w:t>04</w:t>
            </w:r>
            <w:r w:rsidRPr="007C18BC">
              <w:rPr>
                <w:rFonts w:ascii="Times New Roman" w:hAnsi="Times New Roman"/>
                <w:bCs/>
                <w:spacing w:val="-6"/>
                <w:sz w:val="24"/>
              </w:rPr>
              <w:t>» </w:t>
            </w:r>
            <w:r w:rsidR="00B005E5">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592F14DD" w:rsidR="00C55816" w:rsidRPr="007C18BC" w:rsidRDefault="00C10EA4" w:rsidP="00B005E5">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B005E5">
              <w:rPr>
                <w:rFonts w:ascii="Times New Roman" w:hAnsi="Times New Roman"/>
                <w:bCs/>
                <w:sz w:val="24"/>
              </w:rPr>
              <w:t>27</w:t>
            </w:r>
            <w:r>
              <w:rPr>
                <w:rFonts w:ascii="Times New Roman" w:hAnsi="Times New Roman"/>
                <w:bCs/>
                <w:sz w:val="24"/>
              </w:rPr>
              <w:t>» </w:t>
            </w:r>
            <w:r w:rsidR="009D473A">
              <w:rPr>
                <w:rFonts w:ascii="Times New Roman" w:hAnsi="Times New Roman"/>
                <w:bCs/>
                <w:sz w:val="24"/>
              </w:rPr>
              <w:t>мая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B005E5">
              <w:rPr>
                <w:rFonts w:ascii="Times New Roman" w:hAnsi="Times New Roman"/>
                <w:bCs/>
                <w:sz w:val="24"/>
              </w:rPr>
              <w:t>02</w:t>
            </w:r>
            <w:r w:rsidR="00E57A71">
              <w:rPr>
                <w:rFonts w:ascii="Times New Roman" w:hAnsi="Times New Roman"/>
                <w:bCs/>
                <w:sz w:val="24"/>
              </w:rPr>
              <w:t xml:space="preserve">» </w:t>
            </w:r>
            <w:r w:rsidR="00B005E5">
              <w:rPr>
                <w:rFonts w:ascii="Times New Roman" w:hAnsi="Times New Roman"/>
                <w:bCs/>
                <w:sz w:val="24"/>
              </w:rPr>
              <w:t>июня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70C567B1"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B005E5">
              <w:rPr>
                <w:rFonts w:ascii="Times New Roman" w:hAnsi="Times New Roman"/>
                <w:bCs/>
                <w:spacing w:val="-6"/>
                <w:sz w:val="24"/>
              </w:rPr>
              <w:t>09</w:t>
            </w:r>
            <w:r w:rsidRPr="007C18BC">
              <w:rPr>
                <w:rFonts w:ascii="Times New Roman" w:hAnsi="Times New Roman"/>
                <w:bCs/>
                <w:spacing w:val="-6"/>
                <w:sz w:val="24"/>
              </w:rPr>
              <w:t xml:space="preserve">» </w:t>
            </w:r>
            <w:r w:rsidR="00B005E5">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60B433E4"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B005E5">
              <w:rPr>
                <w:rFonts w:ascii="Times New Roman" w:hAnsi="Times New Roman"/>
                <w:bCs/>
                <w:spacing w:val="-6"/>
                <w:sz w:val="24"/>
              </w:rPr>
              <w:t>09</w:t>
            </w:r>
            <w:r w:rsidRPr="007C18BC">
              <w:rPr>
                <w:rFonts w:ascii="Times New Roman" w:hAnsi="Times New Roman"/>
                <w:bCs/>
                <w:spacing w:val="-6"/>
                <w:sz w:val="24"/>
              </w:rPr>
              <w:t xml:space="preserve">» </w:t>
            </w:r>
            <w:r w:rsidR="00B005E5">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73B3D31" w14:textId="77777777" w:rsidR="00E103A3" w:rsidRPr="00902114" w:rsidRDefault="00E103A3" w:rsidP="00E103A3">
            <w:pPr>
              <w:suppressAutoHyphens/>
              <w:spacing w:before="120" w:after="0" w:line="240" w:lineRule="auto"/>
              <w:jc w:val="both"/>
              <w:rPr>
                <w:rFonts w:ascii="Times New Roman" w:eastAsia="Times New Roman" w:hAnsi="Times New Roman"/>
                <w:sz w:val="24"/>
                <w:lang w:eastAsia="ru-RU"/>
              </w:rPr>
            </w:pPr>
            <w:r w:rsidRPr="00902114">
              <w:rPr>
                <w:rFonts w:ascii="Times New Roman" w:eastAsia="Times New Roman" w:hAnsi="Times New Roman"/>
                <w:sz w:val="24"/>
                <w:lang w:eastAsia="ru-RU"/>
              </w:rPr>
              <w:t>Требуется.</w:t>
            </w:r>
          </w:p>
          <w:p w14:paraId="1842C7C9" w14:textId="2D990C4B" w:rsidR="00C10EA4" w:rsidRPr="007C18BC" w:rsidRDefault="00E103A3" w:rsidP="00B1024A">
            <w:pPr>
              <w:pStyle w:val="a"/>
              <w:numPr>
                <w:ilvl w:val="0"/>
                <w:numId w:val="0"/>
              </w:numPr>
              <w:rPr>
                <w:rStyle w:val="affffd"/>
                <w:rFonts w:ascii="Times New Roman" w:hAnsi="Times New Roman"/>
                <w:i w:val="0"/>
                <w:sz w:val="24"/>
              </w:rPr>
            </w:pPr>
            <w:r w:rsidRPr="00902114">
              <w:rPr>
                <w:rFonts w:ascii="Times New Roman" w:eastAsiaTheme="minorHAnsi" w:hAnsi="Times New Roman"/>
                <w:bCs/>
                <w:sz w:val="24"/>
                <w:lang w:eastAsia="en-US"/>
              </w:rPr>
              <w:t xml:space="preserve">Размер обеспечения: </w:t>
            </w:r>
            <w:r w:rsidR="00B1024A">
              <w:rPr>
                <w:rFonts w:ascii="Times New Roman" w:eastAsiaTheme="minorHAnsi" w:hAnsi="Times New Roman"/>
                <w:bCs/>
                <w:sz w:val="24"/>
                <w:lang w:eastAsia="en-US"/>
              </w:rPr>
              <w:t>100</w:t>
            </w:r>
            <w:r>
              <w:rPr>
                <w:rFonts w:ascii="Times New Roman" w:eastAsiaTheme="minorHAnsi" w:hAnsi="Times New Roman"/>
                <w:bCs/>
                <w:sz w:val="24"/>
                <w:lang w:eastAsia="en-US"/>
              </w:rPr>
              <w:t xml:space="preserve"> % от</w:t>
            </w:r>
            <w:r w:rsidRPr="00902114">
              <w:rPr>
                <w:rFonts w:ascii="Times New Roman" w:eastAsiaTheme="minorHAnsi" w:hAnsi="Times New Roman"/>
                <w:bCs/>
                <w:i/>
                <w:sz w:val="24"/>
                <w:lang w:eastAsia="en-US"/>
              </w:rPr>
              <w:t xml:space="preserve"> </w:t>
            </w:r>
            <w:r w:rsidRPr="00270AE2">
              <w:rPr>
                <w:rFonts w:ascii="Times New Roman" w:eastAsiaTheme="minorHAnsi" w:hAnsi="Times New Roman"/>
                <w:bCs/>
                <w:sz w:val="24"/>
                <w:lang w:eastAsia="en-US"/>
              </w:rPr>
              <w:t>НМЦ договора</w:t>
            </w:r>
            <w:r w:rsidRPr="00270AE2">
              <w:rPr>
                <w:rFonts w:ascii="Times New Roman" w:eastAsiaTheme="minorHAnsi" w:hAnsi="Times New Roman"/>
                <w:sz w:val="24"/>
                <w:lang w:eastAsia="en-US"/>
              </w:rPr>
              <w:t>,</w:t>
            </w:r>
            <w:r w:rsidRPr="00902114">
              <w:rPr>
                <w:rFonts w:ascii="Times New Roman" w:eastAsiaTheme="minorHAnsi" w:hAnsi="Times New Roman"/>
                <w:sz w:val="24"/>
                <w:lang w:eastAsia="en-US"/>
              </w:rPr>
              <w:t xml:space="preserve"> НДС не облагается </w:t>
            </w:r>
            <w:r w:rsidRPr="00902114">
              <w:rPr>
                <w:rFonts w:ascii="Times New Roman" w:eastAsiaTheme="minorHAnsi" w:hAnsi="Times New Roman"/>
                <w:bCs/>
                <w:i/>
                <w:sz w:val="24"/>
                <w:lang w:eastAsia="en-US"/>
              </w:rPr>
              <w:t>устанавливается в размере от 5 до 30% НМЦ, но не менее размера аванса</w:t>
            </w:r>
            <w:r>
              <w:rPr>
                <w:rFonts w:ascii="Times New Roman" w:eastAsiaTheme="minorHAnsi" w:hAnsi="Times New Roman"/>
                <w:bCs/>
                <w:i/>
                <w:sz w:val="24"/>
                <w:lang w:eastAsia="en-US"/>
              </w:rPr>
              <w:t>.</w:t>
            </w: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F1378E">
            <w:pPr>
              <w:pStyle w:val="a"/>
              <w:numPr>
                <w:ilvl w:val="0"/>
                <w:numId w:val="18"/>
              </w:numPr>
              <w:rPr>
                <w:rFonts w:ascii="Times New Roman" w:hAnsi="Times New Roman"/>
                <w:sz w:val="24"/>
              </w:rPr>
            </w:pPr>
            <w:bookmarkStart w:id="595" w:name="_Ref414648488"/>
          </w:p>
        </w:tc>
        <w:bookmarkEnd w:id="595"/>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9A6CD46" w14:textId="77777777" w:rsidR="00B005E5" w:rsidRPr="007C18BC" w:rsidRDefault="00B005E5" w:rsidP="00B005E5">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21237E08" w:rsidR="00EE4374" w:rsidRPr="007C18BC" w:rsidRDefault="00EE4374" w:rsidP="008C0354">
            <w:pPr>
              <w:pStyle w:val="a"/>
              <w:numPr>
                <w:ilvl w:val="0"/>
                <w:numId w:val="0"/>
              </w:numPr>
              <w:ind w:left="212" w:hanging="212"/>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604CE0">
      <w:pPr>
        <w:pStyle w:val="5"/>
        <w:numPr>
          <w:ilvl w:val="3"/>
          <w:numId w:val="26"/>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C05AA7">
      <w:pPr>
        <w:pStyle w:val="5"/>
        <w:numPr>
          <w:ilvl w:val="3"/>
          <w:numId w:val="126"/>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C05AA7">
      <w:pPr>
        <w:pStyle w:val="5"/>
        <w:numPr>
          <w:ilvl w:val="3"/>
          <w:numId w:val="126"/>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05AA7">
      <w:pPr>
        <w:pStyle w:val="5"/>
        <w:numPr>
          <w:ilvl w:val="3"/>
          <w:numId w:val="126"/>
        </w:numPr>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05AA7">
      <w:pPr>
        <w:pStyle w:val="5"/>
        <w:numPr>
          <w:ilvl w:val="3"/>
          <w:numId w:val="126"/>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05AA7">
      <w:pPr>
        <w:pStyle w:val="5"/>
        <w:numPr>
          <w:ilvl w:val="3"/>
          <w:numId w:val="126"/>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02331EDF" w:rsidR="0084661C" w:rsidRPr="007C18BC" w:rsidRDefault="0084661C" w:rsidP="00831F68">
      <w:pPr>
        <w:pStyle w:val="5"/>
        <w:numPr>
          <w:ilvl w:val="4"/>
          <w:numId w:val="41"/>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675"/>
        <w:gridCol w:w="9356"/>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12" w:name="_Ref29981478"/>
          </w:p>
        </w:tc>
        <w:bookmarkEnd w:id="612"/>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525"/>
            <w:bookmarkStart w:id="614" w:name="_Ref503802209" w:colFirst="0" w:colLast="0"/>
          </w:p>
        </w:tc>
        <w:bookmarkEnd w:id="613"/>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100"/>
            <w:bookmarkEnd w:id="614"/>
          </w:p>
        </w:tc>
        <w:bookmarkEnd w:id="615"/>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395122F" w:rsidR="00A04FC8" w:rsidRDefault="00A04FC8" w:rsidP="0058781D">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C05AA7">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C05AA7">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6"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398634EF" w:rsidR="00A04FC8" w:rsidRDefault="00A04FC8" w:rsidP="00DA2AD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C05AA7">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C05AA7">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356" w:type="dxa"/>
            <w:tcBorders>
              <w:top w:val="single" w:sz="4" w:space="0" w:color="auto"/>
              <w:left w:val="single" w:sz="4" w:space="0" w:color="auto"/>
              <w:bottom w:val="single" w:sz="4" w:space="0" w:color="auto"/>
              <w:right w:val="single" w:sz="4" w:space="0" w:color="auto"/>
            </w:tcBorders>
            <w:hideMark/>
          </w:tcPr>
          <w:p w14:paraId="573C8981" w14:textId="1B56FAB0" w:rsidR="00A04FC8" w:rsidRDefault="00A04FC8" w:rsidP="00C05AA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05AA7">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C05AA7">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tr w:rsidR="007B7941" w14:paraId="100CC3D9" w14:textId="77777777" w:rsidTr="00DA2AD4">
        <w:tc>
          <w:tcPr>
            <w:tcW w:w="675" w:type="dxa"/>
            <w:tcBorders>
              <w:top w:val="single" w:sz="4" w:space="0" w:color="auto"/>
              <w:left w:val="single" w:sz="4" w:space="0" w:color="auto"/>
              <w:bottom w:val="single" w:sz="4" w:space="0" w:color="auto"/>
              <w:right w:val="single" w:sz="4" w:space="0" w:color="auto"/>
            </w:tcBorders>
          </w:tcPr>
          <w:p w14:paraId="3543A0B7" w14:textId="77777777" w:rsidR="007B7941" w:rsidRDefault="007B7941" w:rsidP="007B7941">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7E795708" w14:textId="2648F07E" w:rsidR="007B7941" w:rsidRDefault="007B7941" w:rsidP="00C05AA7">
            <w:pPr>
              <w:jc w:val="both"/>
              <w:rPr>
                <w:rFonts w:ascii="Times New Roman" w:hAnsi="Times New Roman"/>
                <w:sz w:val="24"/>
              </w:rPr>
            </w:pPr>
            <w:r>
              <w:rPr>
                <w:rFonts w:ascii="Times New Roman" w:eastAsiaTheme="majorEastAsia" w:hAnsi="Times New Roman"/>
                <w:b/>
                <w:bCs/>
                <w:sz w:val="24"/>
              </w:rPr>
              <w:t>Дополнительная часть:</w:t>
            </w:r>
          </w:p>
        </w:tc>
      </w:tr>
      <w:tr w:rsidR="007B7941" w14:paraId="2223357C" w14:textId="77777777" w:rsidTr="00DA2AD4">
        <w:tc>
          <w:tcPr>
            <w:tcW w:w="675" w:type="dxa"/>
            <w:tcBorders>
              <w:top w:val="single" w:sz="4" w:space="0" w:color="auto"/>
              <w:left w:val="single" w:sz="4" w:space="0" w:color="auto"/>
              <w:bottom w:val="single" w:sz="4" w:space="0" w:color="auto"/>
              <w:right w:val="single" w:sz="4" w:space="0" w:color="auto"/>
            </w:tcBorders>
          </w:tcPr>
          <w:p w14:paraId="713D0A26" w14:textId="77777777" w:rsidR="007B7941" w:rsidRDefault="007B7941"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4DBB3669" w14:textId="30FD83AB" w:rsidR="007B7941" w:rsidRDefault="007B7941" w:rsidP="00A606E1">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167A74">
              <w:rPr>
                <w:rFonts w:ascii="Times New Roman" w:hAnsi="Times New Roman"/>
                <w:sz w:val="24"/>
              </w:rPr>
              <w:t>7.2</w:t>
            </w:r>
            <w:r>
              <w:fldChar w:fldCharType="end"/>
            </w:r>
            <w:r w:rsidR="00A606E1">
              <w:t>.</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1057" w:type="dxa"/>
        <w:tblInd w:w="-743" w:type="dxa"/>
        <w:tblLayout w:type="fixed"/>
        <w:tblLook w:val="04A0" w:firstRow="1" w:lastRow="0" w:firstColumn="1" w:lastColumn="0" w:noHBand="0" w:noVBand="1"/>
      </w:tblPr>
      <w:tblGrid>
        <w:gridCol w:w="851"/>
        <w:gridCol w:w="993"/>
        <w:gridCol w:w="4394"/>
        <w:gridCol w:w="850"/>
        <w:gridCol w:w="2127"/>
        <w:gridCol w:w="1842"/>
      </w:tblGrid>
      <w:tr w:rsidR="005127FB" w:rsidRPr="00CE48CC" w14:paraId="427ADA80" w14:textId="77777777" w:rsidTr="009E41FB">
        <w:tc>
          <w:tcPr>
            <w:tcW w:w="851" w:type="dxa"/>
            <w:tcBorders>
              <w:top w:val="single" w:sz="4" w:space="0" w:color="auto"/>
              <w:left w:val="single" w:sz="4" w:space="0" w:color="auto"/>
              <w:bottom w:val="single" w:sz="4" w:space="0" w:color="auto"/>
              <w:right w:val="single" w:sz="4" w:space="0" w:color="auto"/>
            </w:tcBorders>
            <w:vAlign w:val="center"/>
            <w:hideMark/>
          </w:tcPr>
          <w:p w14:paraId="124D9BBC" w14:textId="77777777" w:rsidR="005127FB" w:rsidRPr="00F00813" w:rsidRDefault="005127FB" w:rsidP="00D13581">
            <w:pPr>
              <w:spacing w:before="60" w:after="60"/>
              <w:jc w:val="center"/>
              <w:rPr>
                <w:rFonts w:ascii="Times New Roman" w:eastAsiaTheme="majorEastAsia" w:hAnsi="Times New Roman"/>
                <w:b/>
                <w:bCs/>
                <w:sz w:val="24"/>
              </w:rPr>
            </w:pPr>
            <w:r w:rsidRPr="00F00813">
              <w:rPr>
                <w:rFonts w:ascii="Times New Roman" w:eastAsiaTheme="majorEastAsia" w:hAnsi="Times New Roman"/>
                <w:b/>
                <w:bCs/>
                <w:sz w:val="24"/>
              </w:rPr>
              <w:t>№ п/п</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C4540" w14:textId="77777777" w:rsidR="005127FB" w:rsidRPr="00F00813" w:rsidRDefault="005127FB" w:rsidP="00D13581">
            <w:pPr>
              <w:spacing w:before="60" w:after="60"/>
              <w:jc w:val="center"/>
              <w:rPr>
                <w:rFonts w:ascii="Times New Roman" w:eastAsiaTheme="majorEastAsia" w:hAnsi="Times New Roman"/>
                <w:b/>
                <w:bCs/>
                <w:sz w:val="24"/>
              </w:rPr>
            </w:pPr>
            <w:r w:rsidRPr="00F00813">
              <w:rPr>
                <w:rFonts w:ascii="Times New Roman" w:hAnsi="Times New Roman"/>
                <w:b/>
                <w:sz w:val="24"/>
                <w:szCs w:val="24"/>
              </w:rPr>
              <w:t>Индекс</w:t>
            </w:r>
          </w:p>
          <w:p w14:paraId="5CD98CCD" w14:textId="77777777" w:rsidR="005127FB" w:rsidRPr="00F00813" w:rsidRDefault="005127FB" w:rsidP="00D13581">
            <w:pPr>
              <w:spacing w:before="60" w:after="60"/>
              <w:jc w:val="center"/>
              <w:rPr>
                <w:rFonts w:ascii="Times New Roman" w:eastAsiaTheme="majorEastAsia" w:hAnsi="Times New Roman"/>
                <w:b/>
                <w:bCs/>
                <w:sz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20FB8B89" w14:textId="77777777" w:rsidR="005127FB" w:rsidRPr="00F00813" w:rsidRDefault="005127FB" w:rsidP="00D13581">
            <w:pPr>
              <w:spacing w:before="60" w:after="60"/>
              <w:jc w:val="center"/>
              <w:rPr>
                <w:rFonts w:ascii="Times New Roman" w:eastAsiaTheme="majorEastAsia" w:hAnsi="Times New Roman"/>
                <w:b/>
                <w:bCs/>
                <w:sz w:val="24"/>
              </w:rPr>
            </w:pPr>
            <w:r w:rsidRPr="00F00813">
              <w:rPr>
                <w:rFonts w:ascii="Times New Roman" w:eastAsiaTheme="majorEastAsia" w:hAnsi="Times New Roman"/>
                <w:b/>
                <w:bCs/>
                <w:sz w:val="24"/>
              </w:rPr>
              <w:t xml:space="preserve">Наименование каждой единицы </w:t>
            </w:r>
          </w:p>
          <w:p w14:paraId="6D24D24B" w14:textId="77777777" w:rsidR="005127FB" w:rsidRPr="00F00813" w:rsidRDefault="005127FB" w:rsidP="00D13581">
            <w:pPr>
              <w:spacing w:before="60" w:after="60"/>
              <w:jc w:val="center"/>
              <w:rPr>
                <w:rFonts w:ascii="Times New Roman" w:eastAsiaTheme="majorEastAsia" w:hAnsi="Times New Roman"/>
                <w:b/>
                <w:bCs/>
                <w:sz w:val="24"/>
              </w:rPr>
            </w:pPr>
            <w:r w:rsidRPr="00F00813">
              <w:rPr>
                <w:rFonts w:ascii="Times New Roman" w:eastAsiaTheme="majorEastAsia" w:hAnsi="Times New Roman"/>
                <w:b/>
                <w:bCs/>
                <w:sz w:val="24"/>
              </w:rPr>
              <w:t>продукции</w:t>
            </w:r>
          </w:p>
        </w:tc>
        <w:tc>
          <w:tcPr>
            <w:tcW w:w="850" w:type="dxa"/>
            <w:tcBorders>
              <w:top w:val="single" w:sz="4" w:space="0" w:color="auto"/>
              <w:left w:val="single" w:sz="4" w:space="0" w:color="auto"/>
              <w:bottom w:val="single" w:sz="4" w:space="0" w:color="auto"/>
              <w:right w:val="single" w:sz="4" w:space="0" w:color="auto"/>
            </w:tcBorders>
            <w:hideMark/>
          </w:tcPr>
          <w:p w14:paraId="38A48B0C" w14:textId="77777777" w:rsidR="005127FB" w:rsidRPr="00F00813" w:rsidRDefault="005127FB" w:rsidP="00D13581">
            <w:pPr>
              <w:spacing w:before="60" w:after="60"/>
              <w:jc w:val="center"/>
              <w:rPr>
                <w:rFonts w:ascii="Times New Roman" w:eastAsiaTheme="majorEastAsia" w:hAnsi="Times New Roman"/>
                <w:b/>
                <w:bCs/>
                <w:sz w:val="24"/>
              </w:rPr>
            </w:pPr>
            <w:r w:rsidRPr="00F00813">
              <w:rPr>
                <w:rFonts w:ascii="Times New Roman" w:hAnsi="Times New Roman"/>
                <w:b/>
                <w:sz w:val="23"/>
                <w:szCs w:val="23"/>
              </w:rPr>
              <w:t>Кол-во</w:t>
            </w:r>
          </w:p>
        </w:tc>
        <w:tc>
          <w:tcPr>
            <w:tcW w:w="2127" w:type="dxa"/>
            <w:tcBorders>
              <w:top w:val="single" w:sz="4" w:space="0" w:color="auto"/>
              <w:left w:val="single" w:sz="4" w:space="0" w:color="auto"/>
              <w:bottom w:val="single" w:sz="4" w:space="0" w:color="auto"/>
              <w:right w:val="single" w:sz="4" w:space="0" w:color="auto"/>
            </w:tcBorders>
          </w:tcPr>
          <w:p w14:paraId="1B771252" w14:textId="77777777" w:rsidR="005127FB" w:rsidRPr="00F00813" w:rsidRDefault="005127FB" w:rsidP="00D13581">
            <w:pPr>
              <w:spacing w:before="60" w:after="60"/>
              <w:jc w:val="center"/>
              <w:rPr>
                <w:rFonts w:ascii="Times New Roman" w:eastAsiaTheme="majorEastAsia" w:hAnsi="Times New Roman"/>
                <w:b/>
                <w:bCs/>
                <w:sz w:val="24"/>
              </w:rPr>
            </w:pPr>
            <w:r w:rsidRPr="00F00813">
              <w:rPr>
                <w:rFonts w:ascii="Times New Roman" w:eastAsiaTheme="majorEastAsia" w:hAnsi="Times New Roman"/>
                <w:b/>
                <w:bCs/>
                <w:sz w:val="24"/>
              </w:rPr>
              <w:t>Начальная (максимальная) цена каждой единицы продукции, руб.</w:t>
            </w:r>
          </w:p>
        </w:tc>
        <w:tc>
          <w:tcPr>
            <w:tcW w:w="1842" w:type="dxa"/>
            <w:tcBorders>
              <w:top w:val="single" w:sz="4" w:space="0" w:color="auto"/>
              <w:left w:val="single" w:sz="4" w:space="0" w:color="auto"/>
              <w:bottom w:val="single" w:sz="4" w:space="0" w:color="auto"/>
              <w:right w:val="single" w:sz="4" w:space="0" w:color="auto"/>
            </w:tcBorders>
          </w:tcPr>
          <w:p w14:paraId="420687CA" w14:textId="77777777" w:rsidR="005127FB" w:rsidRPr="00F00813" w:rsidRDefault="005127FB" w:rsidP="00D13581">
            <w:pPr>
              <w:spacing w:before="60" w:after="60"/>
              <w:jc w:val="center"/>
              <w:rPr>
                <w:rFonts w:ascii="Times New Roman" w:eastAsiaTheme="majorEastAsia" w:hAnsi="Times New Roman"/>
                <w:b/>
                <w:bCs/>
                <w:sz w:val="24"/>
              </w:rPr>
            </w:pPr>
            <w:r w:rsidRPr="00F00813">
              <w:rPr>
                <w:rFonts w:ascii="Times New Roman" w:eastAsiaTheme="majorEastAsia" w:hAnsi="Times New Roman"/>
                <w:b/>
                <w:bCs/>
                <w:sz w:val="24"/>
              </w:rPr>
              <w:t xml:space="preserve">Сумма, </w:t>
            </w:r>
          </w:p>
          <w:p w14:paraId="0F942C79" w14:textId="77777777" w:rsidR="005127FB" w:rsidRPr="00F00813" w:rsidRDefault="005127FB" w:rsidP="00D13581">
            <w:pPr>
              <w:spacing w:before="60" w:after="60"/>
              <w:jc w:val="center"/>
              <w:rPr>
                <w:rFonts w:ascii="Times New Roman" w:eastAsiaTheme="majorEastAsia" w:hAnsi="Times New Roman"/>
                <w:b/>
                <w:bCs/>
                <w:sz w:val="24"/>
              </w:rPr>
            </w:pPr>
            <w:r w:rsidRPr="00F00813">
              <w:rPr>
                <w:rFonts w:ascii="Times New Roman" w:eastAsiaTheme="majorEastAsia" w:hAnsi="Times New Roman"/>
                <w:b/>
                <w:bCs/>
                <w:sz w:val="24"/>
              </w:rPr>
              <w:t>руб.</w:t>
            </w:r>
          </w:p>
        </w:tc>
      </w:tr>
      <w:tr w:rsidR="009E41FB" w:rsidRPr="009E41FB" w14:paraId="175BDABB" w14:textId="77777777" w:rsidTr="009E41FB">
        <w:tc>
          <w:tcPr>
            <w:tcW w:w="851" w:type="dxa"/>
            <w:tcBorders>
              <w:top w:val="single" w:sz="4" w:space="0" w:color="auto"/>
              <w:left w:val="single" w:sz="4" w:space="0" w:color="auto"/>
              <w:bottom w:val="single" w:sz="4" w:space="0" w:color="auto"/>
              <w:right w:val="single" w:sz="4" w:space="0" w:color="auto"/>
            </w:tcBorders>
          </w:tcPr>
          <w:p w14:paraId="7E1D3158" w14:textId="1EA67076"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w:t>
            </w:r>
          </w:p>
        </w:tc>
        <w:tc>
          <w:tcPr>
            <w:tcW w:w="993" w:type="dxa"/>
            <w:tcBorders>
              <w:top w:val="single" w:sz="4" w:space="0" w:color="auto"/>
              <w:left w:val="single" w:sz="4" w:space="0" w:color="auto"/>
              <w:bottom w:val="single" w:sz="4" w:space="0" w:color="auto"/>
              <w:right w:val="single" w:sz="4" w:space="0" w:color="auto"/>
            </w:tcBorders>
          </w:tcPr>
          <w:p w14:paraId="40FAFCCC" w14:textId="723511E4"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71329</w:t>
            </w:r>
          </w:p>
        </w:tc>
        <w:tc>
          <w:tcPr>
            <w:tcW w:w="4394" w:type="dxa"/>
            <w:tcBorders>
              <w:top w:val="single" w:sz="4" w:space="0" w:color="auto"/>
              <w:left w:val="single" w:sz="4" w:space="0" w:color="auto"/>
              <w:bottom w:val="single" w:sz="4" w:space="0" w:color="auto"/>
              <w:right w:val="single" w:sz="4" w:space="0" w:color="auto"/>
            </w:tcBorders>
          </w:tcPr>
          <w:p w14:paraId="77C0F373" w14:textId="78FC4C6A"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Библиотека инженера по охране труда</w:t>
            </w:r>
          </w:p>
        </w:tc>
        <w:tc>
          <w:tcPr>
            <w:tcW w:w="850" w:type="dxa"/>
            <w:tcBorders>
              <w:top w:val="single" w:sz="4" w:space="0" w:color="auto"/>
              <w:left w:val="single" w:sz="4" w:space="0" w:color="auto"/>
              <w:bottom w:val="single" w:sz="4" w:space="0" w:color="auto"/>
              <w:right w:val="single" w:sz="4" w:space="0" w:color="auto"/>
            </w:tcBorders>
          </w:tcPr>
          <w:p w14:paraId="40487EB6" w14:textId="6CBD94D2"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3831D061" w14:textId="40031C33"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9 630,15</w:t>
            </w:r>
          </w:p>
        </w:tc>
        <w:tc>
          <w:tcPr>
            <w:tcW w:w="1842" w:type="dxa"/>
            <w:tcBorders>
              <w:top w:val="single" w:sz="4" w:space="0" w:color="auto"/>
              <w:left w:val="single" w:sz="4" w:space="0" w:color="auto"/>
              <w:bottom w:val="single" w:sz="4" w:space="0" w:color="auto"/>
              <w:right w:val="single" w:sz="4" w:space="0" w:color="auto"/>
            </w:tcBorders>
            <w:vAlign w:val="center"/>
          </w:tcPr>
          <w:p w14:paraId="6A13DEEB" w14:textId="525D972F"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9 630,15</w:t>
            </w:r>
          </w:p>
        </w:tc>
      </w:tr>
      <w:tr w:rsidR="009E41FB" w:rsidRPr="009E41FB" w14:paraId="4E060C63" w14:textId="77777777" w:rsidTr="009E41FB">
        <w:tc>
          <w:tcPr>
            <w:tcW w:w="851" w:type="dxa"/>
            <w:tcBorders>
              <w:top w:val="single" w:sz="4" w:space="0" w:color="auto"/>
              <w:left w:val="single" w:sz="4" w:space="0" w:color="auto"/>
              <w:bottom w:val="single" w:sz="4" w:space="0" w:color="auto"/>
              <w:right w:val="single" w:sz="4" w:space="0" w:color="auto"/>
            </w:tcBorders>
          </w:tcPr>
          <w:p w14:paraId="39E2E6FD" w14:textId="020C70A1"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2</w:t>
            </w:r>
          </w:p>
        </w:tc>
        <w:tc>
          <w:tcPr>
            <w:tcW w:w="993" w:type="dxa"/>
            <w:tcBorders>
              <w:top w:val="single" w:sz="4" w:space="0" w:color="auto"/>
              <w:left w:val="single" w:sz="4" w:space="0" w:color="auto"/>
              <w:bottom w:val="single" w:sz="4" w:space="0" w:color="auto"/>
              <w:right w:val="single" w:sz="4" w:space="0" w:color="auto"/>
            </w:tcBorders>
          </w:tcPr>
          <w:p w14:paraId="50C45472" w14:textId="3249762E"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60514</w:t>
            </w:r>
          </w:p>
        </w:tc>
        <w:tc>
          <w:tcPr>
            <w:tcW w:w="4394" w:type="dxa"/>
            <w:tcBorders>
              <w:top w:val="single" w:sz="4" w:space="0" w:color="auto"/>
              <w:left w:val="single" w:sz="4" w:space="0" w:color="auto"/>
              <w:bottom w:val="single" w:sz="4" w:space="0" w:color="auto"/>
              <w:right w:val="single" w:sz="4" w:space="0" w:color="auto"/>
            </w:tcBorders>
          </w:tcPr>
          <w:p w14:paraId="16E87FC5" w14:textId="47478433"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Военно-промышленный курьер</w:t>
            </w:r>
          </w:p>
        </w:tc>
        <w:tc>
          <w:tcPr>
            <w:tcW w:w="850" w:type="dxa"/>
            <w:tcBorders>
              <w:top w:val="single" w:sz="4" w:space="0" w:color="auto"/>
              <w:left w:val="single" w:sz="4" w:space="0" w:color="auto"/>
              <w:bottom w:val="single" w:sz="4" w:space="0" w:color="auto"/>
              <w:right w:val="single" w:sz="4" w:space="0" w:color="auto"/>
            </w:tcBorders>
          </w:tcPr>
          <w:p w14:paraId="707A60AF" w14:textId="6B7DCAED"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21DC1BA7" w14:textId="53DED2AB"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r w:rsidRPr="009E41FB">
              <w:rPr>
                <w:rFonts w:ascii="Times New Roman" w:hAnsi="Times New Roman"/>
                <w:sz w:val="23"/>
                <w:szCs w:val="23"/>
                <w:lang w:val="en-US"/>
              </w:rPr>
              <w:t>174</w:t>
            </w:r>
            <w:r w:rsidRPr="009E41FB">
              <w:rPr>
                <w:rFonts w:ascii="Times New Roman" w:hAnsi="Times New Roman"/>
                <w:sz w:val="23"/>
                <w:szCs w:val="23"/>
              </w:rPr>
              <w:t>,</w:t>
            </w:r>
            <w:r w:rsidRPr="009E41FB">
              <w:rPr>
                <w:rFonts w:ascii="Times New Roman" w:hAnsi="Times New Roman"/>
                <w:sz w:val="23"/>
                <w:szCs w:val="23"/>
                <w:lang w:val="en-US"/>
              </w:rPr>
              <w:t>26</w:t>
            </w:r>
          </w:p>
        </w:tc>
        <w:tc>
          <w:tcPr>
            <w:tcW w:w="1842" w:type="dxa"/>
            <w:tcBorders>
              <w:top w:val="single" w:sz="4" w:space="0" w:color="auto"/>
              <w:left w:val="single" w:sz="4" w:space="0" w:color="auto"/>
              <w:bottom w:val="single" w:sz="4" w:space="0" w:color="auto"/>
              <w:right w:val="single" w:sz="4" w:space="0" w:color="auto"/>
            </w:tcBorders>
            <w:vAlign w:val="center"/>
          </w:tcPr>
          <w:p w14:paraId="141D95BC" w14:textId="2644CB9B"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r w:rsidRPr="009E41FB">
              <w:rPr>
                <w:rFonts w:ascii="Times New Roman" w:hAnsi="Times New Roman"/>
                <w:sz w:val="23"/>
                <w:szCs w:val="23"/>
                <w:lang w:val="en-US"/>
              </w:rPr>
              <w:t>174</w:t>
            </w:r>
            <w:r w:rsidRPr="009E41FB">
              <w:rPr>
                <w:rFonts w:ascii="Times New Roman" w:hAnsi="Times New Roman"/>
                <w:sz w:val="23"/>
                <w:szCs w:val="23"/>
              </w:rPr>
              <w:t>,</w:t>
            </w:r>
            <w:r w:rsidRPr="009E41FB">
              <w:rPr>
                <w:rFonts w:ascii="Times New Roman" w:hAnsi="Times New Roman"/>
                <w:sz w:val="23"/>
                <w:szCs w:val="23"/>
                <w:lang w:val="en-US"/>
              </w:rPr>
              <w:t>26</w:t>
            </w:r>
          </w:p>
        </w:tc>
      </w:tr>
      <w:tr w:rsidR="009E41FB" w:rsidRPr="009E41FB" w14:paraId="02B5DE84" w14:textId="77777777" w:rsidTr="009E41FB">
        <w:tc>
          <w:tcPr>
            <w:tcW w:w="851" w:type="dxa"/>
            <w:tcBorders>
              <w:top w:val="single" w:sz="4" w:space="0" w:color="auto"/>
              <w:left w:val="single" w:sz="4" w:space="0" w:color="auto"/>
              <w:bottom w:val="single" w:sz="4" w:space="0" w:color="auto"/>
              <w:right w:val="single" w:sz="4" w:space="0" w:color="auto"/>
            </w:tcBorders>
          </w:tcPr>
          <w:p w14:paraId="5916098E" w14:textId="1DA77FEE"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3</w:t>
            </w:r>
          </w:p>
        </w:tc>
        <w:tc>
          <w:tcPr>
            <w:tcW w:w="993" w:type="dxa"/>
            <w:tcBorders>
              <w:top w:val="single" w:sz="4" w:space="0" w:color="auto"/>
              <w:left w:val="single" w:sz="4" w:space="0" w:color="auto"/>
              <w:bottom w:val="single" w:sz="4" w:space="0" w:color="auto"/>
              <w:right w:val="single" w:sz="4" w:space="0" w:color="auto"/>
            </w:tcBorders>
          </w:tcPr>
          <w:p w14:paraId="3D797363" w14:textId="3DE39A6A"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29988</w:t>
            </w:r>
          </w:p>
        </w:tc>
        <w:tc>
          <w:tcPr>
            <w:tcW w:w="4394" w:type="dxa"/>
            <w:tcBorders>
              <w:top w:val="single" w:sz="4" w:space="0" w:color="auto"/>
              <w:left w:val="single" w:sz="4" w:space="0" w:color="auto"/>
              <w:bottom w:val="single" w:sz="4" w:space="0" w:color="auto"/>
              <w:right w:val="single" w:sz="4" w:space="0" w:color="auto"/>
            </w:tcBorders>
          </w:tcPr>
          <w:p w14:paraId="774C7EE5" w14:textId="5FA79CE3"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Вопросы материаловедения</w:t>
            </w:r>
          </w:p>
        </w:tc>
        <w:tc>
          <w:tcPr>
            <w:tcW w:w="850" w:type="dxa"/>
            <w:tcBorders>
              <w:top w:val="single" w:sz="4" w:space="0" w:color="auto"/>
              <w:left w:val="single" w:sz="4" w:space="0" w:color="auto"/>
              <w:bottom w:val="single" w:sz="4" w:space="0" w:color="auto"/>
              <w:right w:val="single" w:sz="4" w:space="0" w:color="auto"/>
            </w:tcBorders>
          </w:tcPr>
          <w:p w14:paraId="4CAD008A" w14:textId="3843B8D9"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23FA96F6" w14:textId="191737DF"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2 344,41</w:t>
            </w:r>
          </w:p>
        </w:tc>
        <w:tc>
          <w:tcPr>
            <w:tcW w:w="1842" w:type="dxa"/>
            <w:tcBorders>
              <w:top w:val="single" w:sz="4" w:space="0" w:color="auto"/>
              <w:left w:val="single" w:sz="4" w:space="0" w:color="auto"/>
              <w:bottom w:val="single" w:sz="4" w:space="0" w:color="auto"/>
              <w:right w:val="single" w:sz="4" w:space="0" w:color="auto"/>
            </w:tcBorders>
            <w:vAlign w:val="center"/>
          </w:tcPr>
          <w:p w14:paraId="5F7E1343" w14:textId="2AC73417"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2 344,41</w:t>
            </w:r>
          </w:p>
        </w:tc>
      </w:tr>
      <w:tr w:rsidR="009E41FB" w:rsidRPr="009E41FB" w14:paraId="3A3E767E" w14:textId="77777777" w:rsidTr="009E41FB">
        <w:tc>
          <w:tcPr>
            <w:tcW w:w="851" w:type="dxa"/>
            <w:tcBorders>
              <w:top w:val="single" w:sz="4" w:space="0" w:color="auto"/>
              <w:left w:val="single" w:sz="4" w:space="0" w:color="auto"/>
              <w:bottom w:val="single" w:sz="4" w:space="0" w:color="auto"/>
              <w:right w:val="single" w:sz="4" w:space="0" w:color="auto"/>
            </w:tcBorders>
          </w:tcPr>
          <w:p w14:paraId="16261405" w14:textId="3C3A9C23"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4</w:t>
            </w:r>
          </w:p>
        </w:tc>
        <w:tc>
          <w:tcPr>
            <w:tcW w:w="993" w:type="dxa"/>
            <w:tcBorders>
              <w:top w:val="single" w:sz="4" w:space="0" w:color="auto"/>
              <w:left w:val="single" w:sz="4" w:space="0" w:color="auto"/>
              <w:bottom w:val="single" w:sz="4" w:space="0" w:color="auto"/>
              <w:right w:val="single" w:sz="4" w:space="0" w:color="auto"/>
            </w:tcBorders>
          </w:tcPr>
          <w:p w14:paraId="4DDAC1C9" w14:textId="2F84C53B"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40708</w:t>
            </w:r>
          </w:p>
        </w:tc>
        <w:tc>
          <w:tcPr>
            <w:tcW w:w="4394" w:type="dxa"/>
            <w:tcBorders>
              <w:top w:val="single" w:sz="4" w:space="0" w:color="auto"/>
              <w:left w:val="single" w:sz="4" w:space="0" w:color="auto"/>
              <w:bottom w:val="single" w:sz="4" w:space="0" w:color="auto"/>
              <w:right w:val="single" w:sz="4" w:space="0" w:color="auto"/>
            </w:tcBorders>
          </w:tcPr>
          <w:p w14:paraId="5C490ED0" w14:textId="138F2C19"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Главбух</w:t>
            </w:r>
          </w:p>
        </w:tc>
        <w:tc>
          <w:tcPr>
            <w:tcW w:w="850" w:type="dxa"/>
            <w:tcBorders>
              <w:top w:val="single" w:sz="4" w:space="0" w:color="auto"/>
              <w:left w:val="single" w:sz="4" w:space="0" w:color="auto"/>
              <w:bottom w:val="single" w:sz="4" w:space="0" w:color="auto"/>
              <w:right w:val="single" w:sz="4" w:space="0" w:color="auto"/>
            </w:tcBorders>
          </w:tcPr>
          <w:p w14:paraId="79CA36BF" w14:textId="3726142C"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5DA340E2" w14:textId="4AE0B034"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14 555,07</w:t>
            </w:r>
          </w:p>
        </w:tc>
        <w:tc>
          <w:tcPr>
            <w:tcW w:w="1842" w:type="dxa"/>
            <w:tcBorders>
              <w:top w:val="single" w:sz="4" w:space="0" w:color="auto"/>
              <w:left w:val="single" w:sz="4" w:space="0" w:color="auto"/>
              <w:bottom w:val="single" w:sz="4" w:space="0" w:color="auto"/>
              <w:right w:val="single" w:sz="4" w:space="0" w:color="auto"/>
            </w:tcBorders>
            <w:vAlign w:val="center"/>
          </w:tcPr>
          <w:p w14:paraId="5AFD15E9" w14:textId="28D49B06"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14 555,07</w:t>
            </w:r>
          </w:p>
        </w:tc>
      </w:tr>
      <w:tr w:rsidR="009E41FB" w:rsidRPr="009E41FB" w14:paraId="0B461A20" w14:textId="77777777" w:rsidTr="009E41FB">
        <w:tc>
          <w:tcPr>
            <w:tcW w:w="851" w:type="dxa"/>
            <w:tcBorders>
              <w:top w:val="single" w:sz="4" w:space="0" w:color="auto"/>
              <w:left w:val="single" w:sz="4" w:space="0" w:color="auto"/>
              <w:bottom w:val="single" w:sz="4" w:space="0" w:color="auto"/>
              <w:right w:val="single" w:sz="4" w:space="0" w:color="auto"/>
            </w:tcBorders>
          </w:tcPr>
          <w:p w14:paraId="09549A5E" w14:textId="769B6F61"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5</w:t>
            </w:r>
          </w:p>
        </w:tc>
        <w:tc>
          <w:tcPr>
            <w:tcW w:w="993" w:type="dxa"/>
            <w:tcBorders>
              <w:top w:val="single" w:sz="4" w:space="0" w:color="auto"/>
              <w:left w:val="single" w:sz="4" w:space="0" w:color="auto"/>
              <w:bottom w:val="single" w:sz="4" w:space="0" w:color="auto"/>
              <w:right w:val="single" w:sz="4" w:space="0" w:color="auto"/>
            </w:tcBorders>
          </w:tcPr>
          <w:p w14:paraId="0DB2AC6B" w14:textId="440CD433"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80369</w:t>
            </w:r>
          </w:p>
        </w:tc>
        <w:tc>
          <w:tcPr>
            <w:tcW w:w="4394" w:type="dxa"/>
            <w:tcBorders>
              <w:top w:val="single" w:sz="4" w:space="0" w:color="auto"/>
              <w:left w:val="single" w:sz="4" w:space="0" w:color="auto"/>
              <w:bottom w:val="single" w:sz="4" w:space="0" w:color="auto"/>
              <w:right w:val="single" w:sz="4" w:space="0" w:color="auto"/>
            </w:tcBorders>
          </w:tcPr>
          <w:p w14:paraId="1A8D350D" w14:textId="3B357B06"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Главный метролог</w:t>
            </w:r>
          </w:p>
        </w:tc>
        <w:tc>
          <w:tcPr>
            <w:tcW w:w="850" w:type="dxa"/>
            <w:tcBorders>
              <w:top w:val="single" w:sz="4" w:space="0" w:color="auto"/>
              <w:left w:val="single" w:sz="4" w:space="0" w:color="auto"/>
              <w:bottom w:val="single" w:sz="4" w:space="0" w:color="auto"/>
              <w:right w:val="single" w:sz="4" w:space="0" w:color="auto"/>
            </w:tcBorders>
          </w:tcPr>
          <w:p w14:paraId="363905B2" w14:textId="7F4C10BD"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449C4C90" w14:textId="242B2184"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3 928,89</w:t>
            </w:r>
          </w:p>
        </w:tc>
        <w:tc>
          <w:tcPr>
            <w:tcW w:w="1842" w:type="dxa"/>
            <w:tcBorders>
              <w:top w:val="single" w:sz="4" w:space="0" w:color="auto"/>
              <w:left w:val="single" w:sz="4" w:space="0" w:color="auto"/>
              <w:bottom w:val="single" w:sz="4" w:space="0" w:color="auto"/>
              <w:right w:val="single" w:sz="4" w:space="0" w:color="auto"/>
            </w:tcBorders>
            <w:vAlign w:val="center"/>
          </w:tcPr>
          <w:p w14:paraId="3B32146B" w14:textId="25B18C5D"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3 928,89</w:t>
            </w:r>
          </w:p>
        </w:tc>
      </w:tr>
      <w:tr w:rsidR="009E41FB" w:rsidRPr="009E41FB" w14:paraId="2B5FC8FF" w14:textId="77777777" w:rsidTr="009E41FB">
        <w:tc>
          <w:tcPr>
            <w:tcW w:w="851" w:type="dxa"/>
            <w:tcBorders>
              <w:top w:val="single" w:sz="4" w:space="0" w:color="auto"/>
              <w:left w:val="single" w:sz="4" w:space="0" w:color="auto"/>
              <w:bottom w:val="single" w:sz="4" w:space="0" w:color="auto"/>
              <w:right w:val="single" w:sz="4" w:space="0" w:color="auto"/>
            </w:tcBorders>
          </w:tcPr>
          <w:p w14:paraId="1B64FB85" w14:textId="0DBD6E7F"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6</w:t>
            </w:r>
          </w:p>
        </w:tc>
        <w:tc>
          <w:tcPr>
            <w:tcW w:w="993" w:type="dxa"/>
            <w:tcBorders>
              <w:top w:val="single" w:sz="4" w:space="0" w:color="auto"/>
              <w:left w:val="single" w:sz="4" w:space="0" w:color="auto"/>
              <w:bottom w:val="single" w:sz="4" w:space="0" w:color="auto"/>
              <w:right w:val="single" w:sz="4" w:space="0" w:color="auto"/>
            </w:tcBorders>
          </w:tcPr>
          <w:p w14:paraId="0C11D225" w14:textId="3744C565"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73073</w:t>
            </w:r>
          </w:p>
        </w:tc>
        <w:tc>
          <w:tcPr>
            <w:tcW w:w="4394" w:type="dxa"/>
            <w:tcBorders>
              <w:top w:val="single" w:sz="4" w:space="0" w:color="auto"/>
              <w:left w:val="single" w:sz="4" w:space="0" w:color="auto"/>
              <w:bottom w:val="single" w:sz="4" w:space="0" w:color="auto"/>
              <w:right w:val="single" w:sz="4" w:space="0" w:color="auto"/>
            </w:tcBorders>
          </w:tcPr>
          <w:p w14:paraId="22B78B18" w14:textId="64558390"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Гражданская защита</w:t>
            </w:r>
          </w:p>
        </w:tc>
        <w:tc>
          <w:tcPr>
            <w:tcW w:w="850" w:type="dxa"/>
            <w:tcBorders>
              <w:top w:val="single" w:sz="4" w:space="0" w:color="auto"/>
              <w:left w:val="single" w:sz="4" w:space="0" w:color="auto"/>
              <w:bottom w:val="single" w:sz="4" w:space="0" w:color="auto"/>
              <w:right w:val="single" w:sz="4" w:space="0" w:color="auto"/>
            </w:tcBorders>
          </w:tcPr>
          <w:p w14:paraId="765FCD4A" w14:textId="2762833C"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54538B37" w14:textId="09515829"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2 238,06</w:t>
            </w:r>
          </w:p>
        </w:tc>
        <w:tc>
          <w:tcPr>
            <w:tcW w:w="1842" w:type="dxa"/>
            <w:tcBorders>
              <w:top w:val="single" w:sz="4" w:space="0" w:color="auto"/>
              <w:left w:val="single" w:sz="4" w:space="0" w:color="auto"/>
              <w:bottom w:val="single" w:sz="4" w:space="0" w:color="auto"/>
              <w:right w:val="single" w:sz="4" w:space="0" w:color="auto"/>
            </w:tcBorders>
            <w:vAlign w:val="center"/>
          </w:tcPr>
          <w:p w14:paraId="24109639" w14:textId="10AFDBB0"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2 238,06</w:t>
            </w:r>
          </w:p>
        </w:tc>
      </w:tr>
      <w:tr w:rsidR="009E41FB" w:rsidRPr="009E41FB" w14:paraId="12627F65" w14:textId="77777777" w:rsidTr="009E41FB">
        <w:tc>
          <w:tcPr>
            <w:tcW w:w="851" w:type="dxa"/>
            <w:tcBorders>
              <w:top w:val="single" w:sz="4" w:space="0" w:color="auto"/>
              <w:left w:val="single" w:sz="4" w:space="0" w:color="auto"/>
              <w:bottom w:val="single" w:sz="4" w:space="0" w:color="auto"/>
              <w:right w:val="single" w:sz="4" w:space="0" w:color="auto"/>
            </w:tcBorders>
          </w:tcPr>
          <w:p w14:paraId="14AEB2A2" w14:textId="3FA51D47"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7</w:t>
            </w:r>
          </w:p>
        </w:tc>
        <w:tc>
          <w:tcPr>
            <w:tcW w:w="993" w:type="dxa"/>
            <w:tcBorders>
              <w:top w:val="single" w:sz="4" w:space="0" w:color="auto"/>
              <w:left w:val="single" w:sz="4" w:space="0" w:color="auto"/>
              <w:bottom w:val="single" w:sz="4" w:space="0" w:color="auto"/>
              <w:right w:val="single" w:sz="4" w:space="0" w:color="auto"/>
            </w:tcBorders>
          </w:tcPr>
          <w:p w14:paraId="0D07BC15" w14:textId="3C611133"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81946</w:t>
            </w:r>
          </w:p>
        </w:tc>
        <w:tc>
          <w:tcPr>
            <w:tcW w:w="4394" w:type="dxa"/>
            <w:tcBorders>
              <w:top w:val="single" w:sz="4" w:space="0" w:color="auto"/>
              <w:left w:val="single" w:sz="4" w:space="0" w:color="auto"/>
              <w:bottom w:val="single" w:sz="4" w:space="0" w:color="auto"/>
              <w:right w:val="single" w:sz="4" w:space="0" w:color="auto"/>
            </w:tcBorders>
          </w:tcPr>
          <w:p w14:paraId="7CC73330" w14:textId="72DD9449"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Директор по персоналу</w:t>
            </w:r>
          </w:p>
        </w:tc>
        <w:tc>
          <w:tcPr>
            <w:tcW w:w="850" w:type="dxa"/>
            <w:tcBorders>
              <w:top w:val="single" w:sz="4" w:space="0" w:color="auto"/>
              <w:left w:val="single" w:sz="4" w:space="0" w:color="auto"/>
              <w:bottom w:val="single" w:sz="4" w:space="0" w:color="auto"/>
              <w:right w:val="single" w:sz="4" w:space="0" w:color="auto"/>
            </w:tcBorders>
          </w:tcPr>
          <w:p w14:paraId="0103B62C" w14:textId="458BAAA8"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067061AC" w14:textId="1A1EBFF5"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13 007,79</w:t>
            </w:r>
          </w:p>
        </w:tc>
        <w:tc>
          <w:tcPr>
            <w:tcW w:w="1842" w:type="dxa"/>
            <w:tcBorders>
              <w:top w:val="single" w:sz="4" w:space="0" w:color="auto"/>
              <w:left w:val="single" w:sz="4" w:space="0" w:color="auto"/>
              <w:bottom w:val="single" w:sz="4" w:space="0" w:color="auto"/>
              <w:right w:val="single" w:sz="4" w:space="0" w:color="auto"/>
            </w:tcBorders>
            <w:vAlign w:val="center"/>
          </w:tcPr>
          <w:p w14:paraId="205FB2FE" w14:textId="28B6D413"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13 007,79</w:t>
            </w:r>
          </w:p>
        </w:tc>
      </w:tr>
      <w:tr w:rsidR="009E41FB" w:rsidRPr="009E41FB" w14:paraId="78588E77" w14:textId="77777777" w:rsidTr="009E41FB">
        <w:tc>
          <w:tcPr>
            <w:tcW w:w="851" w:type="dxa"/>
            <w:tcBorders>
              <w:top w:val="single" w:sz="4" w:space="0" w:color="auto"/>
              <w:left w:val="single" w:sz="4" w:space="0" w:color="auto"/>
              <w:bottom w:val="single" w:sz="4" w:space="0" w:color="auto"/>
              <w:right w:val="single" w:sz="4" w:space="0" w:color="auto"/>
            </w:tcBorders>
            <w:vAlign w:val="center"/>
          </w:tcPr>
          <w:p w14:paraId="67BDF3F5" w14:textId="398EAEA7"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8</w:t>
            </w:r>
          </w:p>
        </w:tc>
        <w:tc>
          <w:tcPr>
            <w:tcW w:w="993" w:type="dxa"/>
            <w:tcBorders>
              <w:top w:val="single" w:sz="4" w:space="0" w:color="auto"/>
              <w:left w:val="single" w:sz="4" w:space="0" w:color="auto"/>
              <w:bottom w:val="single" w:sz="4" w:space="0" w:color="auto"/>
              <w:right w:val="single" w:sz="4" w:space="0" w:color="auto"/>
            </w:tcBorders>
          </w:tcPr>
          <w:p w14:paraId="7D44F147" w14:textId="31CF1981"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47105</w:t>
            </w:r>
          </w:p>
        </w:tc>
        <w:tc>
          <w:tcPr>
            <w:tcW w:w="4394" w:type="dxa"/>
            <w:tcBorders>
              <w:top w:val="single" w:sz="4" w:space="0" w:color="auto"/>
              <w:left w:val="single" w:sz="4" w:space="0" w:color="auto"/>
              <w:bottom w:val="single" w:sz="4" w:space="0" w:color="auto"/>
              <w:right w:val="single" w:sz="4" w:space="0" w:color="auto"/>
            </w:tcBorders>
          </w:tcPr>
          <w:p w14:paraId="58E92F45" w14:textId="711245B9"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Заводская лаборатория. Диагностика материалов</w:t>
            </w:r>
          </w:p>
        </w:tc>
        <w:tc>
          <w:tcPr>
            <w:tcW w:w="850" w:type="dxa"/>
            <w:tcBorders>
              <w:top w:val="single" w:sz="4" w:space="0" w:color="auto"/>
              <w:left w:val="single" w:sz="4" w:space="0" w:color="auto"/>
              <w:bottom w:val="single" w:sz="4" w:space="0" w:color="auto"/>
              <w:right w:val="single" w:sz="4" w:space="0" w:color="auto"/>
            </w:tcBorders>
          </w:tcPr>
          <w:p w14:paraId="04C75B49" w14:textId="08F2ADFA"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6F05C49A" w14:textId="610917D3"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59 520,39</w:t>
            </w:r>
          </w:p>
        </w:tc>
        <w:tc>
          <w:tcPr>
            <w:tcW w:w="1842" w:type="dxa"/>
            <w:tcBorders>
              <w:top w:val="single" w:sz="4" w:space="0" w:color="auto"/>
              <w:left w:val="single" w:sz="4" w:space="0" w:color="auto"/>
              <w:bottom w:val="single" w:sz="4" w:space="0" w:color="auto"/>
              <w:right w:val="single" w:sz="4" w:space="0" w:color="auto"/>
            </w:tcBorders>
            <w:vAlign w:val="center"/>
          </w:tcPr>
          <w:p w14:paraId="4B5433EB" w14:textId="34E3E8D9"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59 520,39</w:t>
            </w:r>
          </w:p>
        </w:tc>
      </w:tr>
      <w:tr w:rsidR="009E41FB" w:rsidRPr="009E41FB" w14:paraId="39D85B34" w14:textId="77777777" w:rsidTr="009E41FB">
        <w:tc>
          <w:tcPr>
            <w:tcW w:w="851" w:type="dxa"/>
            <w:tcBorders>
              <w:top w:val="single" w:sz="4" w:space="0" w:color="auto"/>
              <w:left w:val="single" w:sz="4" w:space="0" w:color="auto"/>
              <w:bottom w:val="single" w:sz="4" w:space="0" w:color="auto"/>
              <w:right w:val="single" w:sz="4" w:space="0" w:color="auto"/>
            </w:tcBorders>
          </w:tcPr>
          <w:p w14:paraId="785E7219" w14:textId="6509BE92"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9</w:t>
            </w:r>
          </w:p>
        </w:tc>
        <w:tc>
          <w:tcPr>
            <w:tcW w:w="993" w:type="dxa"/>
            <w:tcBorders>
              <w:top w:val="single" w:sz="4" w:space="0" w:color="auto"/>
              <w:left w:val="single" w:sz="4" w:space="0" w:color="auto"/>
              <w:bottom w:val="single" w:sz="4" w:space="0" w:color="auto"/>
              <w:right w:val="single" w:sz="4" w:space="0" w:color="auto"/>
            </w:tcBorders>
          </w:tcPr>
          <w:p w14:paraId="5A4C277C" w14:textId="41E0C453"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47701</w:t>
            </w:r>
          </w:p>
        </w:tc>
        <w:tc>
          <w:tcPr>
            <w:tcW w:w="4394" w:type="dxa"/>
            <w:tcBorders>
              <w:top w:val="single" w:sz="4" w:space="0" w:color="auto"/>
              <w:left w:val="single" w:sz="4" w:space="0" w:color="auto"/>
              <w:bottom w:val="single" w:sz="4" w:space="0" w:color="auto"/>
              <w:right w:val="single" w:sz="4" w:space="0" w:color="auto"/>
            </w:tcBorders>
          </w:tcPr>
          <w:p w14:paraId="3693AA5F" w14:textId="66D88376"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Законодательная и прикладная метрология</w:t>
            </w:r>
          </w:p>
        </w:tc>
        <w:tc>
          <w:tcPr>
            <w:tcW w:w="850" w:type="dxa"/>
            <w:tcBorders>
              <w:top w:val="single" w:sz="4" w:space="0" w:color="auto"/>
              <w:left w:val="single" w:sz="4" w:space="0" w:color="auto"/>
              <w:bottom w:val="single" w:sz="4" w:space="0" w:color="auto"/>
              <w:right w:val="single" w:sz="4" w:space="0" w:color="auto"/>
            </w:tcBorders>
          </w:tcPr>
          <w:p w14:paraId="59FBCEAF" w14:textId="26689597"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2C34F70D" w14:textId="153F83A5"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3 803,81</w:t>
            </w:r>
          </w:p>
        </w:tc>
        <w:tc>
          <w:tcPr>
            <w:tcW w:w="1842" w:type="dxa"/>
            <w:tcBorders>
              <w:top w:val="single" w:sz="4" w:space="0" w:color="auto"/>
              <w:left w:val="single" w:sz="4" w:space="0" w:color="auto"/>
              <w:bottom w:val="single" w:sz="4" w:space="0" w:color="auto"/>
              <w:right w:val="single" w:sz="4" w:space="0" w:color="auto"/>
            </w:tcBorders>
            <w:vAlign w:val="center"/>
          </w:tcPr>
          <w:p w14:paraId="06F681A5" w14:textId="40AA16DA"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3 803,81</w:t>
            </w:r>
          </w:p>
        </w:tc>
      </w:tr>
      <w:tr w:rsidR="009E41FB" w:rsidRPr="009E41FB" w14:paraId="5DDC9BF5" w14:textId="77777777" w:rsidTr="009E41FB">
        <w:tc>
          <w:tcPr>
            <w:tcW w:w="851" w:type="dxa"/>
            <w:tcBorders>
              <w:top w:val="single" w:sz="4" w:space="0" w:color="auto"/>
              <w:left w:val="single" w:sz="4" w:space="0" w:color="auto"/>
              <w:bottom w:val="single" w:sz="4" w:space="0" w:color="auto"/>
              <w:right w:val="single" w:sz="4" w:space="0" w:color="auto"/>
            </w:tcBorders>
          </w:tcPr>
          <w:p w14:paraId="3C2F9F93" w14:textId="1B382182"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10</w:t>
            </w:r>
          </w:p>
        </w:tc>
        <w:tc>
          <w:tcPr>
            <w:tcW w:w="993" w:type="dxa"/>
            <w:tcBorders>
              <w:top w:val="single" w:sz="4" w:space="0" w:color="auto"/>
              <w:left w:val="single" w:sz="4" w:space="0" w:color="auto"/>
              <w:bottom w:val="single" w:sz="4" w:space="0" w:color="auto"/>
              <w:right w:val="single" w:sz="4" w:space="0" w:color="auto"/>
            </w:tcBorders>
          </w:tcPr>
          <w:p w14:paraId="0A09A166" w14:textId="536A3152"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47215</w:t>
            </w:r>
          </w:p>
        </w:tc>
        <w:tc>
          <w:tcPr>
            <w:tcW w:w="4394" w:type="dxa"/>
            <w:tcBorders>
              <w:top w:val="single" w:sz="4" w:space="0" w:color="auto"/>
              <w:left w:val="single" w:sz="4" w:space="0" w:color="auto"/>
              <w:bottom w:val="single" w:sz="4" w:space="0" w:color="auto"/>
              <w:right w:val="single" w:sz="4" w:space="0" w:color="auto"/>
            </w:tcBorders>
          </w:tcPr>
          <w:p w14:paraId="2E81751C" w14:textId="2BF3005D"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Известия высших учебных заведений. Материалы электронной техники</w:t>
            </w:r>
          </w:p>
        </w:tc>
        <w:tc>
          <w:tcPr>
            <w:tcW w:w="850" w:type="dxa"/>
            <w:tcBorders>
              <w:top w:val="single" w:sz="4" w:space="0" w:color="auto"/>
              <w:left w:val="single" w:sz="4" w:space="0" w:color="auto"/>
              <w:bottom w:val="single" w:sz="4" w:space="0" w:color="auto"/>
              <w:right w:val="single" w:sz="4" w:space="0" w:color="auto"/>
            </w:tcBorders>
          </w:tcPr>
          <w:p w14:paraId="37768FB6" w14:textId="583B6EBA"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5A73F91B" w14:textId="7B13C4FC"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4 205,69</w:t>
            </w:r>
          </w:p>
        </w:tc>
        <w:tc>
          <w:tcPr>
            <w:tcW w:w="1842" w:type="dxa"/>
            <w:tcBorders>
              <w:top w:val="single" w:sz="4" w:space="0" w:color="auto"/>
              <w:left w:val="single" w:sz="4" w:space="0" w:color="auto"/>
              <w:bottom w:val="single" w:sz="4" w:space="0" w:color="auto"/>
              <w:right w:val="single" w:sz="4" w:space="0" w:color="auto"/>
            </w:tcBorders>
            <w:vAlign w:val="center"/>
          </w:tcPr>
          <w:p w14:paraId="2E285F4B" w14:textId="4078FB92"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4 205,69</w:t>
            </w:r>
          </w:p>
        </w:tc>
      </w:tr>
      <w:tr w:rsidR="009E41FB" w:rsidRPr="009E41FB" w14:paraId="135F2D08" w14:textId="77777777" w:rsidTr="009E41FB">
        <w:tc>
          <w:tcPr>
            <w:tcW w:w="851" w:type="dxa"/>
            <w:tcBorders>
              <w:top w:val="single" w:sz="4" w:space="0" w:color="auto"/>
              <w:left w:val="single" w:sz="4" w:space="0" w:color="auto"/>
              <w:bottom w:val="single" w:sz="4" w:space="0" w:color="auto"/>
              <w:right w:val="single" w:sz="4" w:space="0" w:color="auto"/>
            </w:tcBorders>
          </w:tcPr>
          <w:p w14:paraId="7357EC6E" w14:textId="2461C701"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11</w:t>
            </w:r>
          </w:p>
        </w:tc>
        <w:tc>
          <w:tcPr>
            <w:tcW w:w="993" w:type="dxa"/>
            <w:tcBorders>
              <w:top w:val="single" w:sz="4" w:space="0" w:color="auto"/>
              <w:left w:val="single" w:sz="4" w:space="0" w:color="auto"/>
              <w:bottom w:val="single" w:sz="4" w:space="0" w:color="auto"/>
              <w:right w:val="single" w:sz="4" w:space="0" w:color="auto"/>
            </w:tcBorders>
          </w:tcPr>
          <w:p w14:paraId="0F161D6B" w14:textId="561C3552"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70983</w:t>
            </w:r>
          </w:p>
        </w:tc>
        <w:tc>
          <w:tcPr>
            <w:tcW w:w="4394" w:type="dxa"/>
            <w:tcBorders>
              <w:top w:val="single" w:sz="4" w:space="0" w:color="auto"/>
              <w:left w:val="single" w:sz="4" w:space="0" w:color="auto"/>
              <w:bottom w:val="single" w:sz="4" w:space="0" w:color="auto"/>
              <w:right w:val="single" w:sz="4" w:space="0" w:color="auto"/>
            </w:tcBorders>
          </w:tcPr>
          <w:p w14:paraId="5E73433F" w14:textId="13368154"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Инженер</w:t>
            </w:r>
          </w:p>
        </w:tc>
        <w:tc>
          <w:tcPr>
            <w:tcW w:w="850" w:type="dxa"/>
            <w:tcBorders>
              <w:top w:val="single" w:sz="4" w:space="0" w:color="auto"/>
              <w:left w:val="single" w:sz="4" w:space="0" w:color="auto"/>
              <w:bottom w:val="single" w:sz="4" w:space="0" w:color="auto"/>
              <w:right w:val="single" w:sz="4" w:space="0" w:color="auto"/>
            </w:tcBorders>
          </w:tcPr>
          <w:p w14:paraId="06E7BCA1" w14:textId="7C57EBF9"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033C1FD1" w14:textId="5404AACA"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675,48</w:t>
            </w:r>
          </w:p>
        </w:tc>
        <w:tc>
          <w:tcPr>
            <w:tcW w:w="1842" w:type="dxa"/>
            <w:tcBorders>
              <w:top w:val="single" w:sz="4" w:space="0" w:color="auto"/>
              <w:left w:val="single" w:sz="4" w:space="0" w:color="auto"/>
              <w:bottom w:val="single" w:sz="4" w:space="0" w:color="auto"/>
              <w:right w:val="single" w:sz="4" w:space="0" w:color="auto"/>
            </w:tcBorders>
            <w:vAlign w:val="center"/>
          </w:tcPr>
          <w:p w14:paraId="349D58A9" w14:textId="5218E09F"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675,48</w:t>
            </w:r>
          </w:p>
        </w:tc>
      </w:tr>
      <w:tr w:rsidR="009E41FB" w:rsidRPr="009E41FB" w14:paraId="1F7C6EC0" w14:textId="77777777" w:rsidTr="009E41FB">
        <w:tc>
          <w:tcPr>
            <w:tcW w:w="851" w:type="dxa"/>
            <w:tcBorders>
              <w:top w:val="single" w:sz="4" w:space="0" w:color="auto"/>
              <w:left w:val="single" w:sz="4" w:space="0" w:color="auto"/>
              <w:bottom w:val="single" w:sz="4" w:space="0" w:color="auto"/>
              <w:right w:val="single" w:sz="4" w:space="0" w:color="auto"/>
            </w:tcBorders>
          </w:tcPr>
          <w:p w14:paraId="454F4A06" w14:textId="2D0C34A1"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12</w:t>
            </w:r>
          </w:p>
        </w:tc>
        <w:tc>
          <w:tcPr>
            <w:tcW w:w="993" w:type="dxa"/>
            <w:tcBorders>
              <w:top w:val="single" w:sz="4" w:space="0" w:color="auto"/>
              <w:left w:val="single" w:sz="4" w:space="0" w:color="auto"/>
              <w:bottom w:val="single" w:sz="4" w:space="0" w:color="auto"/>
              <w:right w:val="single" w:sz="4" w:space="0" w:color="auto"/>
            </w:tcBorders>
          </w:tcPr>
          <w:p w14:paraId="0DD791EA" w14:textId="484BD868"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27826</w:t>
            </w:r>
          </w:p>
        </w:tc>
        <w:tc>
          <w:tcPr>
            <w:tcW w:w="4394" w:type="dxa"/>
            <w:tcBorders>
              <w:top w:val="single" w:sz="4" w:space="0" w:color="auto"/>
              <w:left w:val="single" w:sz="4" w:space="0" w:color="auto"/>
              <w:bottom w:val="single" w:sz="4" w:space="0" w:color="auto"/>
              <w:right w:val="single" w:sz="4" w:space="0" w:color="auto"/>
            </w:tcBorders>
          </w:tcPr>
          <w:p w14:paraId="2205674C" w14:textId="20B9F868"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Методы менеджмента качества</w:t>
            </w:r>
          </w:p>
        </w:tc>
        <w:tc>
          <w:tcPr>
            <w:tcW w:w="850" w:type="dxa"/>
            <w:tcBorders>
              <w:top w:val="single" w:sz="4" w:space="0" w:color="auto"/>
              <w:left w:val="single" w:sz="4" w:space="0" w:color="auto"/>
              <w:bottom w:val="single" w:sz="4" w:space="0" w:color="auto"/>
              <w:right w:val="single" w:sz="4" w:space="0" w:color="auto"/>
            </w:tcBorders>
          </w:tcPr>
          <w:p w14:paraId="4458854F" w14:textId="1F6E1A6A"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12FEF21B" w14:textId="5DF82880"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19 091,79</w:t>
            </w:r>
          </w:p>
        </w:tc>
        <w:tc>
          <w:tcPr>
            <w:tcW w:w="1842" w:type="dxa"/>
            <w:tcBorders>
              <w:top w:val="single" w:sz="4" w:space="0" w:color="auto"/>
              <w:left w:val="single" w:sz="4" w:space="0" w:color="auto"/>
              <w:bottom w:val="single" w:sz="4" w:space="0" w:color="auto"/>
              <w:right w:val="single" w:sz="4" w:space="0" w:color="auto"/>
            </w:tcBorders>
            <w:vAlign w:val="center"/>
          </w:tcPr>
          <w:p w14:paraId="599AB772" w14:textId="1436A818"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19 091,79</w:t>
            </w:r>
          </w:p>
        </w:tc>
      </w:tr>
      <w:tr w:rsidR="009E41FB" w:rsidRPr="009E41FB" w14:paraId="75213ADD" w14:textId="77777777" w:rsidTr="009E41FB">
        <w:tc>
          <w:tcPr>
            <w:tcW w:w="851" w:type="dxa"/>
            <w:tcBorders>
              <w:top w:val="single" w:sz="4" w:space="0" w:color="auto"/>
              <w:left w:val="single" w:sz="4" w:space="0" w:color="auto"/>
              <w:bottom w:val="single" w:sz="4" w:space="0" w:color="auto"/>
              <w:right w:val="single" w:sz="4" w:space="0" w:color="auto"/>
            </w:tcBorders>
          </w:tcPr>
          <w:p w14:paraId="03B18988" w14:textId="197B7378"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13</w:t>
            </w:r>
          </w:p>
        </w:tc>
        <w:tc>
          <w:tcPr>
            <w:tcW w:w="993" w:type="dxa"/>
            <w:tcBorders>
              <w:top w:val="single" w:sz="4" w:space="0" w:color="auto"/>
              <w:left w:val="single" w:sz="4" w:space="0" w:color="auto"/>
              <w:bottom w:val="single" w:sz="4" w:space="0" w:color="auto"/>
              <w:right w:val="single" w:sz="4" w:space="0" w:color="auto"/>
            </w:tcBorders>
          </w:tcPr>
          <w:p w14:paraId="4CF5C859" w14:textId="30097339"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70674</w:t>
            </w:r>
          </w:p>
        </w:tc>
        <w:tc>
          <w:tcPr>
            <w:tcW w:w="4394" w:type="dxa"/>
            <w:tcBorders>
              <w:top w:val="single" w:sz="4" w:space="0" w:color="auto"/>
              <w:left w:val="single" w:sz="4" w:space="0" w:color="auto"/>
              <w:bottom w:val="single" w:sz="4" w:space="0" w:color="auto"/>
              <w:right w:val="single" w:sz="4" w:space="0" w:color="auto"/>
            </w:tcBorders>
          </w:tcPr>
          <w:p w14:paraId="0C13E30A" w14:textId="7596271F"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Охрана труда и соц. страхование</w:t>
            </w:r>
          </w:p>
        </w:tc>
        <w:tc>
          <w:tcPr>
            <w:tcW w:w="850" w:type="dxa"/>
            <w:tcBorders>
              <w:top w:val="single" w:sz="4" w:space="0" w:color="auto"/>
              <w:left w:val="single" w:sz="4" w:space="0" w:color="auto"/>
              <w:bottom w:val="single" w:sz="4" w:space="0" w:color="auto"/>
              <w:right w:val="single" w:sz="4" w:space="0" w:color="auto"/>
            </w:tcBorders>
          </w:tcPr>
          <w:p w14:paraId="71F9AEE7" w14:textId="0FDB6249"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12B7BD92" w14:textId="6E563B85"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9 958,53</w:t>
            </w:r>
          </w:p>
        </w:tc>
        <w:tc>
          <w:tcPr>
            <w:tcW w:w="1842" w:type="dxa"/>
            <w:tcBorders>
              <w:top w:val="single" w:sz="4" w:space="0" w:color="auto"/>
              <w:left w:val="single" w:sz="4" w:space="0" w:color="auto"/>
              <w:bottom w:val="single" w:sz="4" w:space="0" w:color="auto"/>
              <w:right w:val="single" w:sz="4" w:space="0" w:color="auto"/>
            </w:tcBorders>
            <w:vAlign w:val="center"/>
          </w:tcPr>
          <w:p w14:paraId="2DF04203" w14:textId="7D365593"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9 958,53</w:t>
            </w:r>
          </w:p>
        </w:tc>
      </w:tr>
      <w:tr w:rsidR="009E41FB" w:rsidRPr="009E41FB" w14:paraId="6318F337" w14:textId="77777777" w:rsidTr="009E41FB">
        <w:tc>
          <w:tcPr>
            <w:tcW w:w="851" w:type="dxa"/>
            <w:tcBorders>
              <w:top w:val="single" w:sz="4" w:space="0" w:color="auto"/>
              <w:left w:val="single" w:sz="4" w:space="0" w:color="auto"/>
              <w:bottom w:val="single" w:sz="4" w:space="0" w:color="auto"/>
              <w:right w:val="single" w:sz="4" w:space="0" w:color="auto"/>
            </w:tcBorders>
          </w:tcPr>
          <w:p w14:paraId="16DC1EF5" w14:textId="1C67D32A"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14</w:t>
            </w:r>
          </w:p>
        </w:tc>
        <w:tc>
          <w:tcPr>
            <w:tcW w:w="993" w:type="dxa"/>
            <w:tcBorders>
              <w:top w:val="single" w:sz="4" w:space="0" w:color="auto"/>
              <w:left w:val="single" w:sz="4" w:space="0" w:color="auto"/>
              <w:bottom w:val="single" w:sz="4" w:space="0" w:color="auto"/>
              <w:right w:val="single" w:sz="4" w:space="0" w:color="auto"/>
            </w:tcBorders>
          </w:tcPr>
          <w:p w14:paraId="159C5B6C" w14:textId="561CB252"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36986</w:t>
            </w:r>
          </w:p>
        </w:tc>
        <w:tc>
          <w:tcPr>
            <w:tcW w:w="4394" w:type="dxa"/>
            <w:tcBorders>
              <w:top w:val="single" w:sz="4" w:space="0" w:color="auto"/>
              <w:left w:val="single" w:sz="4" w:space="0" w:color="auto"/>
              <w:bottom w:val="single" w:sz="4" w:space="0" w:color="auto"/>
              <w:right w:val="single" w:sz="4" w:space="0" w:color="auto"/>
            </w:tcBorders>
          </w:tcPr>
          <w:p w14:paraId="2A6BFD7A" w14:textId="25F1D93E"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Проектные и изыскательные работы в строительстве</w:t>
            </w:r>
          </w:p>
        </w:tc>
        <w:tc>
          <w:tcPr>
            <w:tcW w:w="850" w:type="dxa"/>
            <w:tcBorders>
              <w:top w:val="single" w:sz="4" w:space="0" w:color="auto"/>
              <w:left w:val="single" w:sz="4" w:space="0" w:color="auto"/>
              <w:bottom w:val="single" w:sz="4" w:space="0" w:color="auto"/>
              <w:right w:val="single" w:sz="4" w:space="0" w:color="auto"/>
            </w:tcBorders>
          </w:tcPr>
          <w:p w14:paraId="0BE7F07D" w14:textId="287DD6C6"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5C01A39B" w14:textId="7EA532D5"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17 699,97</w:t>
            </w:r>
          </w:p>
        </w:tc>
        <w:tc>
          <w:tcPr>
            <w:tcW w:w="1842" w:type="dxa"/>
            <w:tcBorders>
              <w:top w:val="single" w:sz="4" w:space="0" w:color="auto"/>
              <w:left w:val="single" w:sz="4" w:space="0" w:color="auto"/>
              <w:bottom w:val="single" w:sz="4" w:space="0" w:color="auto"/>
              <w:right w:val="single" w:sz="4" w:space="0" w:color="auto"/>
            </w:tcBorders>
            <w:vAlign w:val="center"/>
          </w:tcPr>
          <w:p w14:paraId="45EE53FD" w14:textId="229C0B78"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17 699,97</w:t>
            </w:r>
          </w:p>
        </w:tc>
      </w:tr>
      <w:tr w:rsidR="009E41FB" w:rsidRPr="009E41FB" w14:paraId="6D580377" w14:textId="77777777" w:rsidTr="009E41FB">
        <w:tc>
          <w:tcPr>
            <w:tcW w:w="851" w:type="dxa"/>
            <w:tcBorders>
              <w:top w:val="single" w:sz="4" w:space="0" w:color="auto"/>
              <w:left w:val="single" w:sz="4" w:space="0" w:color="auto"/>
              <w:bottom w:val="single" w:sz="4" w:space="0" w:color="auto"/>
              <w:right w:val="single" w:sz="4" w:space="0" w:color="auto"/>
            </w:tcBorders>
          </w:tcPr>
          <w:p w14:paraId="4F376ACF" w14:textId="4A27F71D"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15</w:t>
            </w:r>
          </w:p>
        </w:tc>
        <w:tc>
          <w:tcPr>
            <w:tcW w:w="993" w:type="dxa"/>
            <w:tcBorders>
              <w:top w:val="single" w:sz="4" w:space="0" w:color="auto"/>
              <w:left w:val="single" w:sz="4" w:space="0" w:color="auto"/>
              <w:bottom w:val="single" w:sz="4" w:space="0" w:color="auto"/>
              <w:right w:val="single" w:sz="4" w:space="0" w:color="auto"/>
            </w:tcBorders>
          </w:tcPr>
          <w:p w14:paraId="1C095B45" w14:textId="7A3FFA55"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83823</w:t>
            </w:r>
          </w:p>
        </w:tc>
        <w:tc>
          <w:tcPr>
            <w:tcW w:w="4394" w:type="dxa"/>
            <w:tcBorders>
              <w:top w:val="single" w:sz="4" w:space="0" w:color="auto"/>
              <w:left w:val="single" w:sz="4" w:space="0" w:color="auto"/>
              <w:bottom w:val="single" w:sz="4" w:space="0" w:color="auto"/>
              <w:right w:val="single" w:sz="4" w:space="0" w:color="auto"/>
            </w:tcBorders>
          </w:tcPr>
          <w:p w14:paraId="2DFF3844" w14:textId="0373972D"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 xml:space="preserve">Радиотехника </w:t>
            </w:r>
          </w:p>
        </w:tc>
        <w:tc>
          <w:tcPr>
            <w:tcW w:w="850" w:type="dxa"/>
            <w:tcBorders>
              <w:top w:val="single" w:sz="4" w:space="0" w:color="auto"/>
              <w:left w:val="single" w:sz="4" w:space="0" w:color="auto"/>
              <w:bottom w:val="single" w:sz="4" w:space="0" w:color="auto"/>
              <w:right w:val="single" w:sz="4" w:space="0" w:color="auto"/>
            </w:tcBorders>
          </w:tcPr>
          <w:p w14:paraId="331E4625" w14:textId="5770B842"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2B75D12F" w14:textId="1A59A8A0"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35 162,94</w:t>
            </w:r>
          </w:p>
        </w:tc>
        <w:tc>
          <w:tcPr>
            <w:tcW w:w="1842" w:type="dxa"/>
            <w:tcBorders>
              <w:top w:val="single" w:sz="4" w:space="0" w:color="auto"/>
              <w:left w:val="single" w:sz="4" w:space="0" w:color="auto"/>
              <w:bottom w:val="single" w:sz="4" w:space="0" w:color="auto"/>
              <w:right w:val="single" w:sz="4" w:space="0" w:color="auto"/>
            </w:tcBorders>
            <w:vAlign w:val="center"/>
          </w:tcPr>
          <w:p w14:paraId="61E6C673" w14:textId="7CA6C422"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35 162,94</w:t>
            </w:r>
          </w:p>
        </w:tc>
      </w:tr>
      <w:tr w:rsidR="009E41FB" w:rsidRPr="009E41FB" w14:paraId="0226E186" w14:textId="77777777" w:rsidTr="009E41FB">
        <w:tc>
          <w:tcPr>
            <w:tcW w:w="851" w:type="dxa"/>
            <w:tcBorders>
              <w:top w:val="single" w:sz="4" w:space="0" w:color="auto"/>
              <w:left w:val="single" w:sz="4" w:space="0" w:color="auto"/>
              <w:bottom w:val="single" w:sz="4" w:space="0" w:color="auto"/>
              <w:right w:val="single" w:sz="4" w:space="0" w:color="auto"/>
            </w:tcBorders>
          </w:tcPr>
          <w:p w14:paraId="6489D654" w14:textId="047B5C6A"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16</w:t>
            </w:r>
          </w:p>
        </w:tc>
        <w:tc>
          <w:tcPr>
            <w:tcW w:w="993" w:type="dxa"/>
            <w:tcBorders>
              <w:top w:val="single" w:sz="4" w:space="0" w:color="auto"/>
              <w:left w:val="single" w:sz="4" w:space="0" w:color="auto"/>
              <w:bottom w:val="single" w:sz="4" w:space="0" w:color="auto"/>
              <w:right w:val="single" w:sz="4" w:space="0" w:color="auto"/>
            </w:tcBorders>
          </w:tcPr>
          <w:p w14:paraId="16F03626" w14:textId="0B94F16E"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70776</w:t>
            </w:r>
          </w:p>
        </w:tc>
        <w:tc>
          <w:tcPr>
            <w:tcW w:w="4394" w:type="dxa"/>
            <w:tcBorders>
              <w:top w:val="single" w:sz="4" w:space="0" w:color="auto"/>
              <w:left w:val="single" w:sz="4" w:space="0" w:color="auto"/>
              <w:bottom w:val="single" w:sz="4" w:space="0" w:color="auto"/>
              <w:right w:val="single" w:sz="4" w:space="0" w:color="auto"/>
            </w:tcBorders>
          </w:tcPr>
          <w:p w14:paraId="185A1D49" w14:textId="6BFEAECC"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Радиотехника и электроника</w:t>
            </w:r>
          </w:p>
        </w:tc>
        <w:tc>
          <w:tcPr>
            <w:tcW w:w="850" w:type="dxa"/>
            <w:tcBorders>
              <w:top w:val="single" w:sz="4" w:space="0" w:color="auto"/>
              <w:left w:val="single" w:sz="4" w:space="0" w:color="auto"/>
              <w:bottom w:val="single" w:sz="4" w:space="0" w:color="auto"/>
              <w:right w:val="single" w:sz="4" w:space="0" w:color="auto"/>
            </w:tcBorders>
          </w:tcPr>
          <w:p w14:paraId="542225F3" w14:textId="24BF4D88"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3D16D077" w14:textId="5A0E1393"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10 792,14</w:t>
            </w:r>
          </w:p>
        </w:tc>
        <w:tc>
          <w:tcPr>
            <w:tcW w:w="1842" w:type="dxa"/>
            <w:tcBorders>
              <w:top w:val="single" w:sz="4" w:space="0" w:color="auto"/>
              <w:left w:val="single" w:sz="4" w:space="0" w:color="auto"/>
              <w:bottom w:val="single" w:sz="4" w:space="0" w:color="auto"/>
              <w:right w:val="single" w:sz="4" w:space="0" w:color="auto"/>
            </w:tcBorders>
            <w:vAlign w:val="center"/>
          </w:tcPr>
          <w:p w14:paraId="2F48425E" w14:textId="6911DEF1"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10 792,14</w:t>
            </w:r>
          </w:p>
        </w:tc>
      </w:tr>
      <w:tr w:rsidR="009E41FB" w:rsidRPr="009E41FB" w14:paraId="5DCD6434" w14:textId="77777777" w:rsidTr="00D21049">
        <w:tc>
          <w:tcPr>
            <w:tcW w:w="851" w:type="dxa"/>
            <w:tcBorders>
              <w:top w:val="single" w:sz="4" w:space="0" w:color="auto"/>
              <w:left w:val="single" w:sz="4" w:space="0" w:color="auto"/>
              <w:bottom w:val="single" w:sz="4" w:space="0" w:color="auto"/>
              <w:right w:val="single" w:sz="4" w:space="0" w:color="auto"/>
            </w:tcBorders>
          </w:tcPr>
          <w:p w14:paraId="28A68F33" w14:textId="2484BDE6"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17</w:t>
            </w:r>
          </w:p>
        </w:tc>
        <w:tc>
          <w:tcPr>
            <w:tcW w:w="993" w:type="dxa"/>
            <w:tcBorders>
              <w:top w:val="single" w:sz="4" w:space="0" w:color="auto"/>
              <w:left w:val="single" w:sz="4" w:space="0" w:color="auto"/>
              <w:bottom w:val="single" w:sz="4" w:space="0" w:color="auto"/>
              <w:right w:val="single" w:sz="4" w:space="0" w:color="auto"/>
            </w:tcBorders>
          </w:tcPr>
          <w:p w14:paraId="18D04FE1" w14:textId="1375E8B7"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82613</w:t>
            </w:r>
          </w:p>
        </w:tc>
        <w:tc>
          <w:tcPr>
            <w:tcW w:w="4394" w:type="dxa"/>
            <w:tcBorders>
              <w:top w:val="single" w:sz="4" w:space="0" w:color="auto"/>
              <w:left w:val="single" w:sz="4" w:space="0" w:color="auto"/>
              <w:bottom w:val="single" w:sz="4" w:space="0" w:color="auto"/>
              <w:right w:val="single" w:sz="4" w:space="0" w:color="auto"/>
            </w:tcBorders>
          </w:tcPr>
          <w:p w14:paraId="0A9525A3" w14:textId="2D6D64E3"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Сантехника</w:t>
            </w:r>
          </w:p>
        </w:tc>
        <w:tc>
          <w:tcPr>
            <w:tcW w:w="850" w:type="dxa"/>
            <w:tcBorders>
              <w:top w:val="single" w:sz="4" w:space="0" w:color="auto"/>
              <w:left w:val="single" w:sz="4" w:space="0" w:color="auto"/>
              <w:bottom w:val="single" w:sz="4" w:space="0" w:color="auto"/>
              <w:right w:val="single" w:sz="4" w:space="0" w:color="auto"/>
            </w:tcBorders>
          </w:tcPr>
          <w:p w14:paraId="16D188DA" w14:textId="6DA2BD02"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tcPr>
          <w:p w14:paraId="7F7BD43B" w14:textId="1739E06D"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2 902,95</w:t>
            </w:r>
          </w:p>
        </w:tc>
        <w:tc>
          <w:tcPr>
            <w:tcW w:w="1842" w:type="dxa"/>
            <w:tcBorders>
              <w:top w:val="single" w:sz="4" w:space="0" w:color="auto"/>
              <w:left w:val="single" w:sz="4" w:space="0" w:color="auto"/>
              <w:bottom w:val="single" w:sz="4" w:space="0" w:color="auto"/>
              <w:right w:val="single" w:sz="4" w:space="0" w:color="auto"/>
            </w:tcBorders>
            <w:vAlign w:val="center"/>
          </w:tcPr>
          <w:p w14:paraId="4C89CEBF" w14:textId="22638240"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2 902,95</w:t>
            </w:r>
          </w:p>
        </w:tc>
      </w:tr>
      <w:tr w:rsidR="009E41FB" w:rsidRPr="009E41FB" w14:paraId="675FB5A1" w14:textId="77777777" w:rsidTr="00D21049">
        <w:tc>
          <w:tcPr>
            <w:tcW w:w="851" w:type="dxa"/>
            <w:tcBorders>
              <w:top w:val="single" w:sz="4" w:space="0" w:color="auto"/>
              <w:left w:val="single" w:sz="4" w:space="0" w:color="auto"/>
              <w:bottom w:val="single" w:sz="4" w:space="0" w:color="auto"/>
              <w:right w:val="single" w:sz="4" w:space="0" w:color="auto"/>
            </w:tcBorders>
          </w:tcPr>
          <w:p w14:paraId="2B8A1188" w14:textId="58C418FA"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18</w:t>
            </w:r>
          </w:p>
        </w:tc>
        <w:tc>
          <w:tcPr>
            <w:tcW w:w="993" w:type="dxa"/>
            <w:tcBorders>
              <w:top w:val="single" w:sz="4" w:space="0" w:color="auto"/>
              <w:left w:val="single" w:sz="4" w:space="0" w:color="auto"/>
              <w:bottom w:val="single" w:sz="4" w:space="0" w:color="auto"/>
              <w:right w:val="single" w:sz="4" w:space="0" w:color="auto"/>
            </w:tcBorders>
          </w:tcPr>
          <w:p w14:paraId="6ACF64CC" w14:textId="75FF17B8"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14322м</w:t>
            </w:r>
          </w:p>
        </w:tc>
        <w:tc>
          <w:tcPr>
            <w:tcW w:w="4394" w:type="dxa"/>
            <w:tcBorders>
              <w:top w:val="single" w:sz="4" w:space="0" w:color="auto"/>
              <w:left w:val="single" w:sz="4" w:space="0" w:color="auto"/>
              <w:bottom w:val="single" w:sz="4" w:space="0" w:color="auto"/>
              <w:right w:val="single" w:sz="4" w:space="0" w:color="auto"/>
            </w:tcBorders>
          </w:tcPr>
          <w:p w14:paraId="315AD082" w14:textId="563DD312"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Саратовская панорама + Спец. выпуск</w:t>
            </w:r>
          </w:p>
        </w:tc>
        <w:tc>
          <w:tcPr>
            <w:tcW w:w="850" w:type="dxa"/>
            <w:tcBorders>
              <w:top w:val="single" w:sz="4" w:space="0" w:color="auto"/>
              <w:left w:val="single" w:sz="4" w:space="0" w:color="auto"/>
              <w:bottom w:val="single" w:sz="4" w:space="0" w:color="auto"/>
              <w:right w:val="single" w:sz="4" w:space="0" w:color="auto"/>
            </w:tcBorders>
          </w:tcPr>
          <w:p w14:paraId="03FDE25F" w14:textId="5E88A41F"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11</w:t>
            </w:r>
          </w:p>
        </w:tc>
        <w:tc>
          <w:tcPr>
            <w:tcW w:w="2127" w:type="dxa"/>
            <w:tcBorders>
              <w:top w:val="single" w:sz="4" w:space="0" w:color="auto"/>
              <w:left w:val="single" w:sz="4" w:space="0" w:color="auto"/>
              <w:bottom w:val="single" w:sz="4" w:space="0" w:color="auto"/>
              <w:right w:val="single" w:sz="4" w:space="0" w:color="auto"/>
            </w:tcBorders>
          </w:tcPr>
          <w:p w14:paraId="3DE21381" w14:textId="3B0D0F0E"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lang w:val="en-US"/>
              </w:rPr>
              <w:t>4 777.01</w:t>
            </w:r>
          </w:p>
        </w:tc>
        <w:tc>
          <w:tcPr>
            <w:tcW w:w="1842" w:type="dxa"/>
            <w:tcBorders>
              <w:top w:val="single" w:sz="4" w:space="0" w:color="auto"/>
              <w:left w:val="single" w:sz="4" w:space="0" w:color="auto"/>
              <w:bottom w:val="single" w:sz="4" w:space="0" w:color="auto"/>
              <w:right w:val="single" w:sz="4" w:space="0" w:color="auto"/>
            </w:tcBorders>
            <w:vAlign w:val="center"/>
          </w:tcPr>
          <w:p w14:paraId="25131029" w14:textId="7F076519"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52 547,11</w:t>
            </w:r>
          </w:p>
        </w:tc>
      </w:tr>
      <w:tr w:rsidR="009E41FB" w:rsidRPr="009E41FB" w14:paraId="2614DDBD" w14:textId="77777777" w:rsidTr="00D21049">
        <w:tc>
          <w:tcPr>
            <w:tcW w:w="851" w:type="dxa"/>
            <w:tcBorders>
              <w:top w:val="single" w:sz="4" w:space="0" w:color="auto"/>
              <w:left w:val="single" w:sz="4" w:space="0" w:color="auto"/>
              <w:bottom w:val="single" w:sz="4" w:space="0" w:color="auto"/>
              <w:right w:val="single" w:sz="4" w:space="0" w:color="auto"/>
            </w:tcBorders>
          </w:tcPr>
          <w:p w14:paraId="5DC7DF4B" w14:textId="1CD742AA"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19</w:t>
            </w:r>
          </w:p>
        </w:tc>
        <w:tc>
          <w:tcPr>
            <w:tcW w:w="993" w:type="dxa"/>
            <w:tcBorders>
              <w:top w:val="single" w:sz="4" w:space="0" w:color="auto"/>
              <w:left w:val="single" w:sz="4" w:space="0" w:color="auto"/>
              <w:bottom w:val="single" w:sz="4" w:space="0" w:color="auto"/>
              <w:right w:val="single" w:sz="4" w:space="0" w:color="auto"/>
            </w:tcBorders>
          </w:tcPr>
          <w:p w14:paraId="57CE191C" w14:textId="09254788"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88471</w:t>
            </w:r>
          </w:p>
        </w:tc>
        <w:tc>
          <w:tcPr>
            <w:tcW w:w="4394" w:type="dxa"/>
            <w:tcBorders>
              <w:top w:val="single" w:sz="4" w:space="0" w:color="auto"/>
              <w:left w:val="single" w:sz="4" w:space="0" w:color="auto"/>
              <w:bottom w:val="single" w:sz="4" w:space="0" w:color="auto"/>
              <w:right w:val="single" w:sz="4" w:space="0" w:color="auto"/>
            </w:tcBorders>
          </w:tcPr>
          <w:p w14:paraId="18A63159" w14:textId="7635E2BA"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Силовая электроника</w:t>
            </w:r>
          </w:p>
        </w:tc>
        <w:tc>
          <w:tcPr>
            <w:tcW w:w="850" w:type="dxa"/>
            <w:tcBorders>
              <w:top w:val="single" w:sz="4" w:space="0" w:color="auto"/>
              <w:left w:val="single" w:sz="4" w:space="0" w:color="auto"/>
              <w:bottom w:val="single" w:sz="4" w:space="0" w:color="auto"/>
              <w:right w:val="single" w:sz="4" w:space="0" w:color="auto"/>
            </w:tcBorders>
          </w:tcPr>
          <w:p w14:paraId="3ABFE592" w14:textId="59BE6831"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2</w:t>
            </w:r>
          </w:p>
        </w:tc>
        <w:tc>
          <w:tcPr>
            <w:tcW w:w="2127" w:type="dxa"/>
            <w:tcBorders>
              <w:top w:val="single" w:sz="4" w:space="0" w:color="auto"/>
              <w:left w:val="single" w:sz="4" w:space="0" w:color="auto"/>
              <w:bottom w:val="single" w:sz="4" w:space="0" w:color="auto"/>
              <w:right w:val="single" w:sz="4" w:space="0" w:color="auto"/>
            </w:tcBorders>
          </w:tcPr>
          <w:p w14:paraId="6ED6DB64" w14:textId="78B0003B"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857,95</w:t>
            </w:r>
          </w:p>
        </w:tc>
        <w:tc>
          <w:tcPr>
            <w:tcW w:w="1842" w:type="dxa"/>
            <w:tcBorders>
              <w:top w:val="single" w:sz="4" w:space="0" w:color="auto"/>
              <w:left w:val="single" w:sz="4" w:space="0" w:color="auto"/>
              <w:bottom w:val="single" w:sz="4" w:space="0" w:color="auto"/>
              <w:right w:val="single" w:sz="4" w:space="0" w:color="auto"/>
            </w:tcBorders>
            <w:vAlign w:val="center"/>
          </w:tcPr>
          <w:p w14:paraId="43AB84DD" w14:textId="1305CEDF"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lang w:val="en-US"/>
              </w:rPr>
              <w:t>1715.9</w:t>
            </w:r>
            <w:r w:rsidRPr="009E41FB">
              <w:rPr>
                <w:rFonts w:ascii="Times New Roman" w:hAnsi="Times New Roman"/>
                <w:sz w:val="23"/>
                <w:szCs w:val="23"/>
              </w:rPr>
              <w:t>0</w:t>
            </w:r>
          </w:p>
        </w:tc>
      </w:tr>
      <w:tr w:rsidR="009E41FB" w:rsidRPr="009E41FB" w14:paraId="52C3BACB" w14:textId="77777777" w:rsidTr="009E41FB">
        <w:tc>
          <w:tcPr>
            <w:tcW w:w="851" w:type="dxa"/>
            <w:tcBorders>
              <w:top w:val="single" w:sz="4" w:space="0" w:color="auto"/>
              <w:left w:val="single" w:sz="4" w:space="0" w:color="auto"/>
              <w:bottom w:val="single" w:sz="4" w:space="0" w:color="auto"/>
              <w:right w:val="single" w:sz="4" w:space="0" w:color="auto"/>
            </w:tcBorders>
          </w:tcPr>
          <w:p w14:paraId="098B7222" w14:textId="0C47EDDD"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20</w:t>
            </w:r>
          </w:p>
        </w:tc>
        <w:tc>
          <w:tcPr>
            <w:tcW w:w="993" w:type="dxa"/>
            <w:tcBorders>
              <w:top w:val="single" w:sz="4" w:space="0" w:color="auto"/>
              <w:left w:val="single" w:sz="4" w:space="0" w:color="auto"/>
              <w:bottom w:val="single" w:sz="4" w:space="0" w:color="auto"/>
              <w:right w:val="single" w:sz="4" w:space="0" w:color="auto"/>
            </w:tcBorders>
          </w:tcPr>
          <w:p w14:paraId="45A626FE" w14:textId="3E7CE72A"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20820</w:t>
            </w:r>
          </w:p>
        </w:tc>
        <w:tc>
          <w:tcPr>
            <w:tcW w:w="4394" w:type="dxa"/>
            <w:tcBorders>
              <w:top w:val="single" w:sz="4" w:space="0" w:color="auto"/>
              <w:left w:val="single" w:sz="4" w:space="0" w:color="auto"/>
              <w:bottom w:val="single" w:sz="4" w:space="0" w:color="auto"/>
              <w:right w:val="single" w:sz="4" w:space="0" w:color="auto"/>
            </w:tcBorders>
          </w:tcPr>
          <w:p w14:paraId="1232B14C" w14:textId="58BD12B8"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Экология производства</w:t>
            </w:r>
          </w:p>
        </w:tc>
        <w:tc>
          <w:tcPr>
            <w:tcW w:w="850" w:type="dxa"/>
            <w:tcBorders>
              <w:top w:val="single" w:sz="4" w:space="0" w:color="auto"/>
              <w:left w:val="single" w:sz="4" w:space="0" w:color="auto"/>
              <w:bottom w:val="single" w:sz="4" w:space="0" w:color="auto"/>
              <w:right w:val="single" w:sz="4" w:space="0" w:color="auto"/>
            </w:tcBorders>
          </w:tcPr>
          <w:p w14:paraId="3DC86DFA" w14:textId="60DE092A"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4D2FE098" w14:textId="41128D63"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9 063,96</w:t>
            </w:r>
          </w:p>
        </w:tc>
        <w:tc>
          <w:tcPr>
            <w:tcW w:w="1842" w:type="dxa"/>
            <w:tcBorders>
              <w:top w:val="single" w:sz="4" w:space="0" w:color="auto"/>
              <w:left w:val="single" w:sz="4" w:space="0" w:color="auto"/>
              <w:bottom w:val="single" w:sz="4" w:space="0" w:color="auto"/>
              <w:right w:val="single" w:sz="4" w:space="0" w:color="auto"/>
            </w:tcBorders>
            <w:vAlign w:val="center"/>
          </w:tcPr>
          <w:p w14:paraId="40C7F9B7" w14:textId="7FC6F5D6"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9 063,96</w:t>
            </w:r>
          </w:p>
        </w:tc>
      </w:tr>
      <w:tr w:rsidR="009E41FB" w:rsidRPr="009E41FB" w14:paraId="485F1EAC" w14:textId="77777777" w:rsidTr="009E41FB">
        <w:tc>
          <w:tcPr>
            <w:tcW w:w="851" w:type="dxa"/>
            <w:tcBorders>
              <w:top w:val="single" w:sz="4" w:space="0" w:color="auto"/>
              <w:left w:val="single" w:sz="4" w:space="0" w:color="auto"/>
              <w:bottom w:val="single" w:sz="4" w:space="0" w:color="auto"/>
              <w:right w:val="single" w:sz="4" w:space="0" w:color="auto"/>
            </w:tcBorders>
          </w:tcPr>
          <w:p w14:paraId="39E1EB5E" w14:textId="6883FC3A"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21</w:t>
            </w:r>
          </w:p>
        </w:tc>
        <w:tc>
          <w:tcPr>
            <w:tcW w:w="993" w:type="dxa"/>
            <w:tcBorders>
              <w:top w:val="single" w:sz="4" w:space="0" w:color="auto"/>
              <w:left w:val="single" w:sz="4" w:space="0" w:color="auto"/>
              <w:bottom w:val="single" w:sz="4" w:space="0" w:color="auto"/>
              <w:right w:val="single" w:sz="4" w:space="0" w:color="auto"/>
            </w:tcBorders>
          </w:tcPr>
          <w:p w14:paraId="2B0F4506" w14:textId="2A701FAD"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55521</w:t>
            </w:r>
          </w:p>
        </w:tc>
        <w:tc>
          <w:tcPr>
            <w:tcW w:w="4394" w:type="dxa"/>
            <w:tcBorders>
              <w:top w:val="single" w:sz="4" w:space="0" w:color="auto"/>
              <w:left w:val="single" w:sz="4" w:space="0" w:color="auto"/>
              <w:bottom w:val="single" w:sz="4" w:space="0" w:color="auto"/>
              <w:right w:val="single" w:sz="4" w:space="0" w:color="auto"/>
            </w:tcBorders>
          </w:tcPr>
          <w:p w14:paraId="03D7C2C9" w14:textId="2A7C0B30"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Электроника  (реферативный журнал)</w:t>
            </w:r>
          </w:p>
        </w:tc>
        <w:tc>
          <w:tcPr>
            <w:tcW w:w="850" w:type="dxa"/>
            <w:tcBorders>
              <w:top w:val="single" w:sz="4" w:space="0" w:color="auto"/>
              <w:left w:val="single" w:sz="4" w:space="0" w:color="auto"/>
              <w:bottom w:val="single" w:sz="4" w:space="0" w:color="auto"/>
              <w:right w:val="single" w:sz="4" w:space="0" w:color="auto"/>
            </w:tcBorders>
          </w:tcPr>
          <w:p w14:paraId="07585710" w14:textId="0ED22202"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6310C392" w14:textId="2E6F6598"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50 443,00</w:t>
            </w:r>
          </w:p>
        </w:tc>
        <w:tc>
          <w:tcPr>
            <w:tcW w:w="1842" w:type="dxa"/>
            <w:tcBorders>
              <w:top w:val="single" w:sz="4" w:space="0" w:color="auto"/>
              <w:left w:val="single" w:sz="4" w:space="0" w:color="auto"/>
              <w:bottom w:val="single" w:sz="4" w:space="0" w:color="auto"/>
              <w:right w:val="single" w:sz="4" w:space="0" w:color="auto"/>
            </w:tcBorders>
            <w:vAlign w:val="center"/>
          </w:tcPr>
          <w:p w14:paraId="152BB22D" w14:textId="02993AE9"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50 443,00</w:t>
            </w:r>
          </w:p>
        </w:tc>
      </w:tr>
      <w:tr w:rsidR="009E41FB" w:rsidRPr="009E41FB" w14:paraId="7C273DDD" w14:textId="77777777" w:rsidTr="009E41FB">
        <w:tc>
          <w:tcPr>
            <w:tcW w:w="851" w:type="dxa"/>
            <w:tcBorders>
              <w:top w:val="single" w:sz="4" w:space="0" w:color="auto"/>
              <w:left w:val="single" w:sz="4" w:space="0" w:color="auto"/>
              <w:bottom w:val="single" w:sz="4" w:space="0" w:color="auto"/>
              <w:right w:val="single" w:sz="4" w:space="0" w:color="auto"/>
            </w:tcBorders>
          </w:tcPr>
          <w:p w14:paraId="04287A6A" w14:textId="73C5F405"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22</w:t>
            </w:r>
          </w:p>
        </w:tc>
        <w:tc>
          <w:tcPr>
            <w:tcW w:w="993" w:type="dxa"/>
            <w:tcBorders>
              <w:top w:val="single" w:sz="4" w:space="0" w:color="auto"/>
              <w:left w:val="single" w:sz="4" w:space="0" w:color="auto"/>
              <w:bottom w:val="single" w:sz="4" w:space="0" w:color="auto"/>
              <w:right w:val="single" w:sz="4" w:space="0" w:color="auto"/>
            </w:tcBorders>
          </w:tcPr>
          <w:p w14:paraId="1FECE464" w14:textId="0C2F5DE1"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71775</w:t>
            </w:r>
          </w:p>
        </w:tc>
        <w:tc>
          <w:tcPr>
            <w:tcW w:w="4394" w:type="dxa"/>
            <w:tcBorders>
              <w:top w:val="single" w:sz="4" w:space="0" w:color="auto"/>
              <w:left w:val="single" w:sz="4" w:space="0" w:color="auto"/>
              <w:bottom w:val="single" w:sz="4" w:space="0" w:color="auto"/>
              <w:right w:val="single" w:sz="4" w:space="0" w:color="auto"/>
            </w:tcBorders>
          </w:tcPr>
          <w:p w14:paraId="5E02866D" w14:textId="1031302C"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 xml:space="preserve">Электроника. Наука. Технология. Бизнес </w:t>
            </w:r>
          </w:p>
        </w:tc>
        <w:tc>
          <w:tcPr>
            <w:tcW w:w="850" w:type="dxa"/>
            <w:tcBorders>
              <w:top w:val="single" w:sz="4" w:space="0" w:color="auto"/>
              <w:left w:val="single" w:sz="4" w:space="0" w:color="auto"/>
              <w:bottom w:val="single" w:sz="4" w:space="0" w:color="auto"/>
              <w:right w:val="single" w:sz="4" w:space="0" w:color="auto"/>
            </w:tcBorders>
          </w:tcPr>
          <w:p w14:paraId="21EBE2FC" w14:textId="4B75A315"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716F99C9" w14:textId="7AFE3D6F"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15 335,48</w:t>
            </w:r>
          </w:p>
        </w:tc>
        <w:tc>
          <w:tcPr>
            <w:tcW w:w="1842" w:type="dxa"/>
            <w:tcBorders>
              <w:top w:val="single" w:sz="4" w:space="0" w:color="auto"/>
              <w:left w:val="single" w:sz="4" w:space="0" w:color="auto"/>
              <w:bottom w:val="single" w:sz="4" w:space="0" w:color="auto"/>
              <w:right w:val="single" w:sz="4" w:space="0" w:color="auto"/>
            </w:tcBorders>
            <w:vAlign w:val="center"/>
          </w:tcPr>
          <w:p w14:paraId="616BB5B8" w14:textId="0687D63F"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15 335,48</w:t>
            </w:r>
          </w:p>
        </w:tc>
      </w:tr>
      <w:tr w:rsidR="009E41FB" w:rsidRPr="009E41FB" w14:paraId="6838D342" w14:textId="77777777" w:rsidTr="009E41FB">
        <w:tc>
          <w:tcPr>
            <w:tcW w:w="851" w:type="dxa"/>
            <w:tcBorders>
              <w:top w:val="single" w:sz="4" w:space="0" w:color="auto"/>
              <w:left w:val="single" w:sz="4" w:space="0" w:color="auto"/>
              <w:bottom w:val="single" w:sz="4" w:space="0" w:color="auto"/>
              <w:right w:val="single" w:sz="4" w:space="0" w:color="auto"/>
            </w:tcBorders>
          </w:tcPr>
          <w:p w14:paraId="087D4851" w14:textId="4A11BAA3"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23</w:t>
            </w:r>
          </w:p>
        </w:tc>
        <w:tc>
          <w:tcPr>
            <w:tcW w:w="993" w:type="dxa"/>
            <w:tcBorders>
              <w:top w:val="single" w:sz="4" w:space="0" w:color="auto"/>
              <w:left w:val="single" w:sz="4" w:space="0" w:color="auto"/>
              <w:bottom w:val="single" w:sz="4" w:space="0" w:color="auto"/>
              <w:right w:val="single" w:sz="4" w:space="0" w:color="auto"/>
            </w:tcBorders>
          </w:tcPr>
          <w:p w14:paraId="494BF6CF" w14:textId="2531D0F7"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83822</w:t>
            </w:r>
          </w:p>
        </w:tc>
        <w:tc>
          <w:tcPr>
            <w:tcW w:w="4394" w:type="dxa"/>
            <w:tcBorders>
              <w:top w:val="single" w:sz="4" w:space="0" w:color="auto"/>
              <w:left w:val="single" w:sz="4" w:space="0" w:color="auto"/>
              <w:bottom w:val="single" w:sz="4" w:space="0" w:color="auto"/>
              <w:right w:val="single" w:sz="4" w:space="0" w:color="auto"/>
            </w:tcBorders>
          </w:tcPr>
          <w:p w14:paraId="02484390" w14:textId="032A4DBB"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Электромагнитные волны и электронные системы</w:t>
            </w:r>
          </w:p>
        </w:tc>
        <w:tc>
          <w:tcPr>
            <w:tcW w:w="850" w:type="dxa"/>
            <w:tcBorders>
              <w:top w:val="single" w:sz="4" w:space="0" w:color="auto"/>
              <w:left w:val="single" w:sz="4" w:space="0" w:color="auto"/>
              <w:bottom w:val="single" w:sz="4" w:space="0" w:color="auto"/>
              <w:right w:val="single" w:sz="4" w:space="0" w:color="auto"/>
            </w:tcBorders>
          </w:tcPr>
          <w:p w14:paraId="29548F0E" w14:textId="2432D960"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w:t>
            </w:r>
          </w:p>
        </w:tc>
        <w:tc>
          <w:tcPr>
            <w:tcW w:w="2127" w:type="dxa"/>
            <w:tcBorders>
              <w:top w:val="single" w:sz="4" w:space="0" w:color="auto"/>
              <w:left w:val="single" w:sz="4" w:space="0" w:color="auto"/>
              <w:bottom w:val="single" w:sz="4" w:space="0" w:color="auto"/>
              <w:right w:val="single" w:sz="4" w:space="0" w:color="auto"/>
            </w:tcBorders>
            <w:vAlign w:val="center"/>
          </w:tcPr>
          <w:p w14:paraId="2C00D838" w14:textId="4DC9EAFA"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11 929,62</w:t>
            </w:r>
          </w:p>
        </w:tc>
        <w:tc>
          <w:tcPr>
            <w:tcW w:w="1842" w:type="dxa"/>
            <w:tcBorders>
              <w:top w:val="single" w:sz="4" w:space="0" w:color="auto"/>
              <w:left w:val="single" w:sz="4" w:space="0" w:color="auto"/>
              <w:bottom w:val="single" w:sz="4" w:space="0" w:color="auto"/>
              <w:right w:val="single" w:sz="4" w:space="0" w:color="auto"/>
            </w:tcBorders>
            <w:vAlign w:val="center"/>
          </w:tcPr>
          <w:p w14:paraId="37739571" w14:textId="56484E03"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11 929,62</w:t>
            </w:r>
          </w:p>
        </w:tc>
      </w:tr>
      <w:tr w:rsidR="009E41FB" w:rsidRPr="009E41FB" w14:paraId="604ABA55" w14:textId="77777777" w:rsidTr="00D21049">
        <w:tc>
          <w:tcPr>
            <w:tcW w:w="851" w:type="dxa"/>
            <w:tcBorders>
              <w:top w:val="single" w:sz="4" w:space="0" w:color="auto"/>
              <w:left w:val="single" w:sz="4" w:space="0" w:color="auto"/>
              <w:bottom w:val="single" w:sz="4" w:space="0" w:color="auto"/>
              <w:right w:val="single" w:sz="4" w:space="0" w:color="auto"/>
            </w:tcBorders>
          </w:tcPr>
          <w:p w14:paraId="670D888E" w14:textId="08F4A2AE" w:rsidR="009E41FB" w:rsidRPr="009E41FB" w:rsidRDefault="009E41FB" w:rsidP="009E41FB">
            <w:pPr>
              <w:suppressAutoHyphens/>
              <w:spacing w:before="120"/>
              <w:ind w:left="360"/>
              <w:jc w:val="both"/>
              <w:rPr>
                <w:rFonts w:ascii="Times New Roman" w:eastAsia="Times New Roman" w:hAnsi="Times New Roman"/>
                <w:sz w:val="23"/>
                <w:szCs w:val="23"/>
              </w:rPr>
            </w:pPr>
            <w:r w:rsidRPr="009E41FB">
              <w:rPr>
                <w:rFonts w:ascii="Times New Roman" w:hAnsi="Times New Roman"/>
                <w:sz w:val="23"/>
                <w:szCs w:val="23"/>
                <w:lang w:val="en-US"/>
              </w:rPr>
              <w:t>24</w:t>
            </w:r>
          </w:p>
        </w:tc>
        <w:tc>
          <w:tcPr>
            <w:tcW w:w="993" w:type="dxa"/>
            <w:tcBorders>
              <w:top w:val="single" w:sz="4" w:space="0" w:color="auto"/>
              <w:left w:val="single" w:sz="4" w:space="0" w:color="auto"/>
              <w:bottom w:val="single" w:sz="4" w:space="0" w:color="auto"/>
              <w:right w:val="single" w:sz="4" w:space="0" w:color="auto"/>
            </w:tcBorders>
          </w:tcPr>
          <w:p w14:paraId="0D3C99EA" w14:textId="2C1192FB"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39459</w:t>
            </w:r>
          </w:p>
        </w:tc>
        <w:tc>
          <w:tcPr>
            <w:tcW w:w="4394" w:type="dxa"/>
            <w:tcBorders>
              <w:top w:val="single" w:sz="4" w:space="0" w:color="auto"/>
              <w:left w:val="single" w:sz="4" w:space="0" w:color="auto"/>
              <w:bottom w:val="single" w:sz="4" w:space="0" w:color="auto"/>
              <w:right w:val="single" w:sz="4" w:space="0" w:color="auto"/>
            </w:tcBorders>
          </w:tcPr>
          <w:p w14:paraId="68E94FD1" w14:textId="39406045" w:rsidR="009E41FB" w:rsidRPr="009E41FB" w:rsidRDefault="009E41FB" w:rsidP="009E41FB">
            <w:pPr>
              <w:rPr>
                <w:rFonts w:ascii="Times New Roman" w:eastAsiaTheme="majorEastAsia" w:hAnsi="Times New Roman"/>
                <w:b/>
                <w:bCs/>
                <w:sz w:val="23"/>
                <w:szCs w:val="23"/>
              </w:rPr>
            </w:pPr>
            <w:r w:rsidRPr="009E41FB">
              <w:rPr>
                <w:rFonts w:ascii="Times New Roman" w:hAnsi="Times New Roman"/>
                <w:sz w:val="23"/>
                <w:szCs w:val="23"/>
              </w:rPr>
              <w:t>Электронные компоненты</w:t>
            </w:r>
          </w:p>
        </w:tc>
        <w:tc>
          <w:tcPr>
            <w:tcW w:w="850" w:type="dxa"/>
            <w:tcBorders>
              <w:top w:val="single" w:sz="4" w:space="0" w:color="auto"/>
              <w:left w:val="single" w:sz="4" w:space="0" w:color="auto"/>
              <w:bottom w:val="single" w:sz="4" w:space="0" w:color="auto"/>
              <w:right w:val="single" w:sz="4" w:space="0" w:color="auto"/>
            </w:tcBorders>
          </w:tcPr>
          <w:p w14:paraId="59A7EC67" w14:textId="2EE5B716"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2</w:t>
            </w:r>
          </w:p>
        </w:tc>
        <w:tc>
          <w:tcPr>
            <w:tcW w:w="2127" w:type="dxa"/>
            <w:tcBorders>
              <w:top w:val="single" w:sz="4" w:space="0" w:color="auto"/>
              <w:left w:val="single" w:sz="4" w:space="0" w:color="auto"/>
              <w:bottom w:val="single" w:sz="4" w:space="0" w:color="auto"/>
              <w:right w:val="single" w:sz="4" w:space="0" w:color="auto"/>
            </w:tcBorders>
          </w:tcPr>
          <w:p w14:paraId="1A24FF57" w14:textId="3DAD9358"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lang w:val="en-US"/>
              </w:rPr>
              <w:t>2 629.02</w:t>
            </w:r>
          </w:p>
        </w:tc>
        <w:tc>
          <w:tcPr>
            <w:tcW w:w="1842" w:type="dxa"/>
            <w:tcBorders>
              <w:top w:val="single" w:sz="4" w:space="0" w:color="auto"/>
              <w:left w:val="single" w:sz="4" w:space="0" w:color="auto"/>
              <w:bottom w:val="single" w:sz="4" w:space="0" w:color="auto"/>
              <w:right w:val="single" w:sz="4" w:space="0" w:color="auto"/>
            </w:tcBorders>
          </w:tcPr>
          <w:p w14:paraId="186470DE" w14:textId="46FA7454" w:rsidR="009E41FB" w:rsidRPr="009E41FB" w:rsidRDefault="009E41FB" w:rsidP="00D13581">
            <w:pPr>
              <w:jc w:val="center"/>
              <w:rPr>
                <w:rFonts w:ascii="Times New Roman" w:eastAsiaTheme="majorEastAsia" w:hAnsi="Times New Roman"/>
                <w:b/>
                <w:bCs/>
                <w:sz w:val="23"/>
                <w:szCs w:val="23"/>
              </w:rPr>
            </w:pPr>
            <w:r w:rsidRPr="009E41FB">
              <w:rPr>
                <w:rFonts w:ascii="Times New Roman" w:hAnsi="Times New Roman"/>
                <w:sz w:val="23"/>
                <w:szCs w:val="23"/>
              </w:rPr>
              <w:t>5 258,04</w:t>
            </w:r>
          </w:p>
        </w:tc>
      </w:tr>
      <w:tr w:rsidR="009E41FB" w:rsidRPr="00CE48CC" w14:paraId="06A6239B" w14:textId="77777777" w:rsidTr="00D13581">
        <w:tc>
          <w:tcPr>
            <w:tcW w:w="9215" w:type="dxa"/>
            <w:gridSpan w:val="5"/>
            <w:tcBorders>
              <w:top w:val="single" w:sz="4" w:space="0" w:color="auto"/>
              <w:left w:val="single" w:sz="4" w:space="0" w:color="auto"/>
              <w:bottom w:val="single" w:sz="4" w:space="0" w:color="auto"/>
              <w:right w:val="single" w:sz="4" w:space="0" w:color="auto"/>
            </w:tcBorders>
            <w:hideMark/>
          </w:tcPr>
          <w:p w14:paraId="1E11D570" w14:textId="77777777" w:rsidR="009E41FB" w:rsidRPr="009E41FB" w:rsidRDefault="009E41FB" w:rsidP="00D13581">
            <w:pPr>
              <w:rPr>
                <w:rFonts w:ascii="Times New Roman" w:eastAsiaTheme="majorEastAsia" w:hAnsi="Times New Roman"/>
                <w:b/>
                <w:bCs/>
                <w:sz w:val="23"/>
                <w:szCs w:val="23"/>
              </w:rPr>
            </w:pPr>
            <w:r w:rsidRPr="009E41FB">
              <w:rPr>
                <w:rFonts w:ascii="Times New Roman" w:eastAsiaTheme="majorEastAsia" w:hAnsi="Times New Roman"/>
                <w:b/>
                <w:bCs/>
                <w:sz w:val="23"/>
                <w:szCs w:val="23"/>
              </w:rPr>
              <w:t>Начальная (максимальная) цена договора, ИТОГО:</w:t>
            </w:r>
          </w:p>
        </w:tc>
        <w:tc>
          <w:tcPr>
            <w:tcW w:w="1842" w:type="dxa"/>
            <w:tcBorders>
              <w:top w:val="single" w:sz="4" w:space="0" w:color="auto"/>
              <w:left w:val="single" w:sz="4" w:space="0" w:color="auto"/>
              <w:bottom w:val="single" w:sz="4" w:space="0" w:color="auto"/>
              <w:right w:val="single" w:sz="4" w:space="0" w:color="auto"/>
            </w:tcBorders>
          </w:tcPr>
          <w:p w14:paraId="2D35DE83" w14:textId="001F3A0E" w:rsidR="009E41FB" w:rsidRPr="009E41FB" w:rsidRDefault="009E41FB" w:rsidP="00D13581">
            <w:pPr>
              <w:jc w:val="center"/>
              <w:rPr>
                <w:rFonts w:ascii="Times New Roman" w:eastAsiaTheme="majorEastAsia" w:hAnsi="Times New Roman"/>
                <w:b/>
                <w:bCs/>
                <w:sz w:val="23"/>
                <w:szCs w:val="23"/>
              </w:rPr>
            </w:pPr>
            <w:r>
              <w:rPr>
                <w:rFonts w:ascii="Times New Roman" w:eastAsiaTheme="majorEastAsia" w:hAnsi="Times New Roman"/>
                <w:b/>
                <w:bCs/>
                <w:sz w:val="23"/>
                <w:szCs w:val="23"/>
              </w:rPr>
              <w:t>356 985,43</w:t>
            </w:r>
          </w:p>
        </w:tc>
      </w:tr>
    </w:tbl>
    <w:p w14:paraId="2F31D53A" w14:textId="380AFA8D" w:rsidR="00207FA0" w:rsidRDefault="00207FA0" w:rsidP="001E3F0C">
      <w:pPr>
        <w:tabs>
          <w:tab w:val="right" w:pos="9781"/>
        </w:tabs>
        <w:rPr>
          <w:rFonts w:ascii="Times New Roman" w:eastAsiaTheme="majorEastAsia" w:hAnsi="Times New Roman"/>
          <w:b/>
          <w:bCs/>
          <w:sz w:val="24"/>
        </w:rPr>
      </w:pPr>
      <w:r w:rsidRPr="001E3F0C">
        <w:rPr>
          <w:rFonts w:ascii="Times New Roman" w:eastAsiaTheme="majorEastAsia" w:hAnsi="Times New Roman"/>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37C08E7" w14:textId="0E6A684A" w:rsidR="0089248F" w:rsidRPr="00B1024A" w:rsidRDefault="00C954B9" w:rsidP="0089248F">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Pr="00A873A0">
        <w:rPr>
          <w:rFonts w:ascii="Times New Roman" w:hAnsi="Times New Roman"/>
          <w:b/>
          <w:iCs/>
          <w:snapToGrid w:val="0"/>
          <w:sz w:val="24"/>
          <w:szCs w:val="24"/>
        </w:rPr>
        <w:t>:</w:t>
      </w:r>
      <w:r w:rsidR="007C3B27" w:rsidRPr="00A873A0">
        <w:rPr>
          <w:rFonts w:ascii="Times New Roman" w:hAnsi="Times New Roman"/>
          <w:b/>
          <w:iCs/>
          <w:snapToGrid w:val="0"/>
          <w:sz w:val="24"/>
          <w:szCs w:val="24"/>
        </w:rPr>
        <w:t xml:space="preserve"> </w:t>
      </w:r>
      <w:r w:rsidR="00A873A0" w:rsidRPr="00A873A0">
        <w:rPr>
          <w:rFonts w:ascii="Times New Roman" w:hAnsi="Times New Roman"/>
          <w:b/>
          <w:sz w:val="24"/>
          <w:szCs w:val="24"/>
        </w:rPr>
        <w:t xml:space="preserve"> </w:t>
      </w:r>
      <w:r w:rsidR="00B1024A">
        <w:rPr>
          <w:rFonts w:ascii="Times New Roman" w:hAnsi="Times New Roman"/>
          <w:b/>
          <w:sz w:val="24"/>
          <w:szCs w:val="24"/>
        </w:rPr>
        <w:t>п</w:t>
      </w:r>
      <w:r w:rsidR="00B1024A" w:rsidRPr="00B1024A">
        <w:rPr>
          <w:rFonts w:ascii="Times New Roman" w:hAnsi="Times New Roman"/>
          <w:b/>
          <w:sz w:val="24"/>
          <w:szCs w:val="24"/>
        </w:rPr>
        <w:t>оставк</w:t>
      </w:r>
      <w:r w:rsidR="00B1024A">
        <w:rPr>
          <w:rFonts w:ascii="Times New Roman" w:hAnsi="Times New Roman"/>
          <w:b/>
          <w:sz w:val="24"/>
          <w:szCs w:val="24"/>
        </w:rPr>
        <w:t>у</w:t>
      </w:r>
      <w:r w:rsidR="00B1024A" w:rsidRPr="00B1024A">
        <w:rPr>
          <w:rFonts w:ascii="Times New Roman" w:hAnsi="Times New Roman"/>
          <w:b/>
          <w:sz w:val="24"/>
          <w:szCs w:val="24"/>
        </w:rPr>
        <w:t xml:space="preserve"> подписных  изданий  на  второе полугодие 2020 г.</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2" w:name="_Toc418282194"/>
      <w:bookmarkStart w:id="643" w:name="_Toc418282195"/>
      <w:bookmarkStart w:id="644" w:name="_Toc418282197"/>
      <w:bookmarkStart w:id="645" w:name="_Ref314100357"/>
      <w:bookmarkStart w:id="646" w:name="_Ref314100521"/>
      <w:bookmarkStart w:id="647" w:name="_Ref314100590"/>
      <w:bookmarkStart w:id="648" w:name="_Toc415874699"/>
      <w:bookmarkStart w:id="649" w:name="_Toc30594497"/>
      <w:bookmarkStart w:id="650" w:name="_Ref55335821"/>
      <w:bookmarkStart w:id="651" w:name="_Ref55336345"/>
      <w:bookmarkStart w:id="652" w:name="_Toc57314674"/>
      <w:bookmarkStart w:id="653" w:name="_Toc69728988"/>
      <w:bookmarkStart w:id="654" w:name="_Toc311975356"/>
      <w:bookmarkEnd w:id="640"/>
      <w:bookmarkEnd w:id="642"/>
      <w:bookmarkEnd w:id="643"/>
      <w:bookmarkEnd w:id="644"/>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5"/>
      <w:bookmarkEnd w:id="646"/>
      <w:bookmarkEnd w:id="647"/>
      <w:bookmarkEnd w:id="648"/>
      <w:bookmarkEnd w:id="649"/>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3"/>
        <w:gridCol w:w="3260"/>
        <w:gridCol w:w="1417"/>
        <w:gridCol w:w="1134"/>
        <w:gridCol w:w="1134"/>
        <w:gridCol w:w="1276"/>
        <w:gridCol w:w="709"/>
      </w:tblGrid>
      <w:tr w:rsidR="009E41FB" w:rsidRPr="00365E26" w14:paraId="15298D31" w14:textId="77777777" w:rsidTr="001E0D35">
        <w:trPr>
          <w:trHeight w:val="769"/>
        </w:trPr>
        <w:tc>
          <w:tcPr>
            <w:tcW w:w="993" w:type="dxa"/>
            <w:tcBorders>
              <w:top w:val="single" w:sz="4" w:space="0" w:color="000000"/>
              <w:left w:val="single" w:sz="4" w:space="0" w:color="000000"/>
              <w:bottom w:val="single" w:sz="4" w:space="0" w:color="000000"/>
              <w:right w:val="single" w:sz="4" w:space="0" w:color="000000"/>
            </w:tcBorders>
            <w:vAlign w:val="center"/>
          </w:tcPr>
          <w:p w14:paraId="31B77E58" w14:textId="77777777" w:rsidR="009E41FB" w:rsidRPr="00365E26" w:rsidRDefault="009E41FB" w:rsidP="001E0D35">
            <w:pPr>
              <w:spacing w:after="0" w:line="240" w:lineRule="auto"/>
              <w:rPr>
                <w:rFonts w:ascii="Times New Roman" w:hAnsi="Times New Roman"/>
                <w:b/>
                <w:sz w:val="22"/>
                <w:szCs w:val="22"/>
              </w:rPr>
            </w:pPr>
            <w:r w:rsidRPr="00365E26">
              <w:rPr>
                <w:rFonts w:ascii="Times New Roman" w:hAnsi="Times New Roman"/>
                <w:b/>
                <w:sz w:val="22"/>
                <w:szCs w:val="22"/>
              </w:rPr>
              <w:t>№</w:t>
            </w:r>
          </w:p>
          <w:p w14:paraId="6776B116" w14:textId="77777777" w:rsidR="009E41FB" w:rsidRPr="00365E26" w:rsidRDefault="009E41FB" w:rsidP="001E0D35">
            <w:pPr>
              <w:spacing w:after="60" w:line="240" w:lineRule="auto"/>
              <w:jc w:val="both"/>
              <w:rPr>
                <w:rFonts w:ascii="Times New Roman" w:eastAsia="Times New Roman" w:hAnsi="Times New Roman"/>
                <w:b/>
                <w:sz w:val="22"/>
                <w:szCs w:val="22"/>
                <w:lang w:eastAsia="ru-RU"/>
              </w:rPr>
            </w:pPr>
            <w:r w:rsidRPr="00365E26">
              <w:rPr>
                <w:rFonts w:ascii="Times New Roman" w:hAnsi="Times New Roman"/>
                <w:b/>
                <w:sz w:val="22"/>
                <w:szCs w:val="22"/>
              </w:rPr>
              <w:t>п/п</w:t>
            </w:r>
          </w:p>
        </w:tc>
        <w:tc>
          <w:tcPr>
            <w:tcW w:w="993" w:type="dxa"/>
            <w:tcBorders>
              <w:top w:val="single" w:sz="4" w:space="0" w:color="000000"/>
              <w:left w:val="single" w:sz="4" w:space="0" w:color="000000"/>
              <w:bottom w:val="single" w:sz="4" w:space="0" w:color="000000"/>
              <w:right w:val="single" w:sz="4" w:space="0" w:color="000000"/>
            </w:tcBorders>
            <w:vAlign w:val="center"/>
          </w:tcPr>
          <w:p w14:paraId="4F747EE5" w14:textId="77777777" w:rsidR="009E41FB" w:rsidRPr="00365E26" w:rsidRDefault="009E41FB" w:rsidP="001E0D35">
            <w:pPr>
              <w:spacing w:after="60" w:line="240" w:lineRule="auto"/>
              <w:jc w:val="both"/>
              <w:rPr>
                <w:rFonts w:ascii="Times New Roman" w:eastAsia="Times New Roman" w:hAnsi="Times New Roman"/>
                <w:b/>
                <w:sz w:val="22"/>
                <w:szCs w:val="22"/>
                <w:lang w:eastAsia="ru-RU"/>
              </w:rPr>
            </w:pPr>
            <w:r w:rsidRPr="00365E26">
              <w:rPr>
                <w:rFonts w:ascii="Times New Roman" w:hAnsi="Times New Roman"/>
                <w:b/>
                <w:sz w:val="22"/>
                <w:szCs w:val="22"/>
              </w:rPr>
              <w:t xml:space="preserve">Индекс </w:t>
            </w:r>
          </w:p>
        </w:tc>
        <w:tc>
          <w:tcPr>
            <w:tcW w:w="3260" w:type="dxa"/>
            <w:tcBorders>
              <w:top w:val="single" w:sz="4" w:space="0" w:color="000000"/>
              <w:left w:val="single" w:sz="4" w:space="0" w:color="000000"/>
              <w:bottom w:val="single" w:sz="4" w:space="0" w:color="000000"/>
              <w:right w:val="single" w:sz="4" w:space="0" w:color="000000"/>
            </w:tcBorders>
            <w:vAlign w:val="center"/>
          </w:tcPr>
          <w:p w14:paraId="4334F23B" w14:textId="77777777" w:rsidR="009E41FB" w:rsidRPr="00365E26" w:rsidRDefault="009E41FB" w:rsidP="001E0D35">
            <w:pPr>
              <w:spacing w:after="60" w:line="240" w:lineRule="auto"/>
              <w:rPr>
                <w:rFonts w:ascii="Times New Roman" w:eastAsia="Times New Roman" w:hAnsi="Times New Roman"/>
                <w:b/>
                <w:sz w:val="22"/>
                <w:szCs w:val="22"/>
                <w:lang w:eastAsia="ru-RU"/>
              </w:rPr>
            </w:pPr>
            <w:r w:rsidRPr="00365E26">
              <w:rPr>
                <w:rFonts w:ascii="Times New Roman" w:hAnsi="Times New Roman"/>
                <w:b/>
                <w:sz w:val="22"/>
                <w:szCs w:val="22"/>
              </w:rPr>
              <w:t>Наименование  издания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613D8F82" w14:textId="77777777" w:rsidR="009E41FB" w:rsidRPr="00365E26" w:rsidRDefault="009E41FB" w:rsidP="001E0D35">
            <w:pPr>
              <w:spacing w:after="60" w:line="240" w:lineRule="auto"/>
              <w:jc w:val="both"/>
              <w:rPr>
                <w:rFonts w:ascii="Times New Roman" w:eastAsia="Times New Roman" w:hAnsi="Times New Roman"/>
                <w:b/>
                <w:bCs/>
                <w:sz w:val="22"/>
                <w:szCs w:val="22"/>
                <w:lang w:eastAsia="ru-RU"/>
              </w:rPr>
            </w:pPr>
            <w:r w:rsidRPr="00365E26">
              <w:rPr>
                <w:rFonts w:ascii="Times New Roman" w:eastAsia="Times New Roman" w:hAnsi="Times New Roman"/>
                <w:b/>
                <w:color w:val="000000"/>
                <w:spacing w:val="-10"/>
                <w:sz w:val="22"/>
                <w:szCs w:val="22"/>
              </w:rPr>
              <w:t xml:space="preserve">Единица </w:t>
            </w:r>
            <w:r w:rsidRPr="00365E26">
              <w:rPr>
                <w:rFonts w:ascii="Times New Roman" w:eastAsia="Times New Roman" w:hAnsi="Times New Roman"/>
                <w:b/>
                <w:color w:val="000000"/>
                <w:spacing w:val="-11"/>
                <w:sz w:val="22"/>
                <w:szCs w:val="22"/>
              </w:rPr>
              <w:t>измерения</w:t>
            </w:r>
          </w:p>
        </w:tc>
        <w:tc>
          <w:tcPr>
            <w:tcW w:w="1134" w:type="dxa"/>
            <w:tcBorders>
              <w:top w:val="single" w:sz="4" w:space="0" w:color="000000"/>
              <w:left w:val="single" w:sz="4" w:space="0" w:color="000000"/>
              <w:bottom w:val="single" w:sz="4" w:space="0" w:color="000000"/>
              <w:right w:val="single" w:sz="4" w:space="0" w:color="auto"/>
            </w:tcBorders>
            <w:vAlign w:val="center"/>
          </w:tcPr>
          <w:p w14:paraId="11B75269" w14:textId="77777777" w:rsidR="009E41FB" w:rsidRPr="00365E26" w:rsidRDefault="009E41FB" w:rsidP="001E0D35">
            <w:pPr>
              <w:spacing w:after="60" w:line="240" w:lineRule="auto"/>
              <w:jc w:val="both"/>
              <w:rPr>
                <w:rFonts w:ascii="Times New Roman" w:eastAsia="Times New Roman" w:hAnsi="Times New Roman"/>
                <w:b/>
                <w:sz w:val="22"/>
                <w:szCs w:val="22"/>
                <w:lang w:eastAsia="ru-RU"/>
              </w:rPr>
            </w:pPr>
            <w:r w:rsidRPr="00365E26">
              <w:rPr>
                <w:rFonts w:ascii="Times New Roman" w:eastAsia="Times New Roman" w:hAnsi="Times New Roman"/>
                <w:b/>
                <w:color w:val="000000"/>
                <w:spacing w:val="-2"/>
                <w:sz w:val="22"/>
                <w:szCs w:val="22"/>
              </w:rPr>
              <w:t>Кол-во экз.</w:t>
            </w:r>
          </w:p>
        </w:tc>
        <w:tc>
          <w:tcPr>
            <w:tcW w:w="1134" w:type="dxa"/>
            <w:tcBorders>
              <w:top w:val="single" w:sz="4" w:space="0" w:color="000000"/>
              <w:left w:val="single" w:sz="4" w:space="0" w:color="000000"/>
              <w:bottom w:val="single" w:sz="4" w:space="0" w:color="000000"/>
              <w:right w:val="single" w:sz="4" w:space="0" w:color="auto"/>
            </w:tcBorders>
            <w:vAlign w:val="center"/>
          </w:tcPr>
          <w:p w14:paraId="40E13400" w14:textId="77777777" w:rsidR="009E41FB" w:rsidRPr="00365E26" w:rsidRDefault="009E41FB" w:rsidP="001E0D35">
            <w:pPr>
              <w:shd w:val="clear" w:color="auto" w:fill="FFFFFF"/>
              <w:spacing w:after="0" w:line="240" w:lineRule="auto"/>
              <w:ind w:right="-108"/>
              <w:jc w:val="center"/>
              <w:rPr>
                <w:rFonts w:ascii="Times New Roman" w:hAnsi="Times New Roman"/>
                <w:b/>
                <w:sz w:val="22"/>
                <w:szCs w:val="22"/>
              </w:rPr>
            </w:pPr>
            <w:r w:rsidRPr="00365E26">
              <w:rPr>
                <w:rFonts w:ascii="Times New Roman" w:eastAsia="Times New Roman" w:hAnsi="Times New Roman"/>
                <w:b/>
                <w:color w:val="000000"/>
                <w:spacing w:val="4"/>
                <w:sz w:val="22"/>
                <w:szCs w:val="22"/>
              </w:rPr>
              <w:t xml:space="preserve">Цена за </w:t>
            </w:r>
            <w:r w:rsidRPr="00365E26">
              <w:rPr>
                <w:rFonts w:ascii="Times New Roman" w:eastAsia="Times New Roman" w:hAnsi="Times New Roman"/>
                <w:b/>
                <w:color w:val="000000"/>
                <w:spacing w:val="3"/>
                <w:sz w:val="22"/>
                <w:szCs w:val="22"/>
              </w:rPr>
              <w:t>единицу,</w:t>
            </w:r>
          </w:p>
          <w:p w14:paraId="1A94C423" w14:textId="77777777" w:rsidR="009E41FB" w:rsidRPr="00365E26" w:rsidRDefault="009E41FB" w:rsidP="001E0D35">
            <w:pPr>
              <w:shd w:val="clear" w:color="auto" w:fill="FFFFFF"/>
              <w:spacing w:after="0" w:line="240" w:lineRule="auto"/>
              <w:ind w:right="-108"/>
              <w:jc w:val="center"/>
              <w:rPr>
                <w:rFonts w:ascii="Times New Roman" w:hAnsi="Times New Roman"/>
                <w:b/>
                <w:sz w:val="22"/>
                <w:szCs w:val="22"/>
              </w:rPr>
            </w:pPr>
            <w:r w:rsidRPr="00365E26">
              <w:rPr>
                <w:rFonts w:ascii="Times New Roman" w:hAnsi="Times New Roman"/>
                <w:b/>
                <w:color w:val="000000"/>
                <w:spacing w:val="-16"/>
                <w:sz w:val="22"/>
                <w:szCs w:val="22"/>
              </w:rPr>
              <w:t>(</w:t>
            </w:r>
            <w:r w:rsidRPr="00365E26">
              <w:rPr>
                <w:rFonts w:ascii="Times New Roman" w:eastAsia="Times New Roman" w:hAnsi="Times New Roman"/>
                <w:b/>
                <w:color w:val="000000"/>
                <w:spacing w:val="-16"/>
                <w:sz w:val="22"/>
                <w:szCs w:val="22"/>
              </w:rPr>
              <w:t>с НДС),</w:t>
            </w:r>
          </w:p>
          <w:p w14:paraId="583527EA" w14:textId="77777777" w:rsidR="009E41FB" w:rsidRPr="00365E26" w:rsidRDefault="009E41FB" w:rsidP="001E0D35">
            <w:pPr>
              <w:spacing w:after="60" w:line="240" w:lineRule="auto"/>
              <w:jc w:val="both"/>
              <w:rPr>
                <w:rFonts w:ascii="Times New Roman" w:eastAsia="Times New Roman" w:hAnsi="Times New Roman"/>
                <w:b/>
                <w:sz w:val="22"/>
                <w:szCs w:val="22"/>
                <w:lang w:eastAsia="ru-RU"/>
              </w:rPr>
            </w:pPr>
            <w:r w:rsidRPr="00365E26">
              <w:rPr>
                <w:rFonts w:ascii="Times New Roman" w:eastAsia="Times New Roman" w:hAnsi="Times New Roman"/>
                <w:b/>
                <w:color w:val="000000"/>
                <w:spacing w:val="-7"/>
                <w:sz w:val="22"/>
                <w:szCs w:val="22"/>
              </w:rPr>
              <w:t>руб.</w:t>
            </w:r>
          </w:p>
        </w:tc>
        <w:tc>
          <w:tcPr>
            <w:tcW w:w="1276" w:type="dxa"/>
            <w:tcBorders>
              <w:top w:val="single" w:sz="4" w:space="0" w:color="000000"/>
              <w:left w:val="single" w:sz="4" w:space="0" w:color="auto"/>
              <w:bottom w:val="single" w:sz="4" w:space="0" w:color="000000"/>
              <w:right w:val="single" w:sz="4" w:space="0" w:color="000000"/>
            </w:tcBorders>
            <w:vAlign w:val="center"/>
          </w:tcPr>
          <w:p w14:paraId="0A491480" w14:textId="77777777" w:rsidR="009E41FB" w:rsidRPr="00365E26" w:rsidRDefault="009E41FB" w:rsidP="001E0D35">
            <w:pPr>
              <w:shd w:val="clear" w:color="auto" w:fill="FFFFFF"/>
              <w:spacing w:after="0" w:line="240" w:lineRule="auto"/>
              <w:jc w:val="center"/>
              <w:rPr>
                <w:rFonts w:ascii="Times New Roman" w:hAnsi="Times New Roman"/>
                <w:b/>
                <w:sz w:val="22"/>
                <w:szCs w:val="22"/>
              </w:rPr>
            </w:pPr>
            <w:r w:rsidRPr="00365E26">
              <w:rPr>
                <w:rFonts w:ascii="Times New Roman" w:eastAsia="Times New Roman" w:hAnsi="Times New Roman"/>
                <w:b/>
                <w:color w:val="000000"/>
                <w:spacing w:val="3"/>
                <w:sz w:val="22"/>
                <w:szCs w:val="22"/>
              </w:rPr>
              <w:t>Сумма</w:t>
            </w:r>
          </w:p>
          <w:p w14:paraId="30A439D5" w14:textId="77777777" w:rsidR="009E41FB" w:rsidRPr="00365E26" w:rsidRDefault="009E41FB" w:rsidP="001E0D35">
            <w:pPr>
              <w:spacing w:after="60" w:line="240" w:lineRule="auto"/>
              <w:jc w:val="center"/>
              <w:rPr>
                <w:rFonts w:ascii="Times New Roman" w:eastAsia="Times New Roman" w:hAnsi="Times New Roman"/>
                <w:b/>
                <w:sz w:val="22"/>
                <w:szCs w:val="22"/>
                <w:lang w:eastAsia="ru-RU"/>
              </w:rPr>
            </w:pPr>
            <w:r w:rsidRPr="00365E26">
              <w:rPr>
                <w:rFonts w:ascii="Times New Roman" w:hAnsi="Times New Roman"/>
                <w:b/>
                <w:color w:val="000000"/>
                <w:spacing w:val="3"/>
                <w:sz w:val="22"/>
                <w:szCs w:val="22"/>
              </w:rPr>
              <w:t>(</w:t>
            </w:r>
            <w:r w:rsidRPr="00365E26">
              <w:rPr>
                <w:rFonts w:ascii="Times New Roman" w:eastAsia="Times New Roman" w:hAnsi="Times New Roman"/>
                <w:b/>
                <w:color w:val="000000"/>
                <w:spacing w:val="3"/>
                <w:sz w:val="22"/>
                <w:szCs w:val="22"/>
              </w:rPr>
              <w:t xml:space="preserve">с </w:t>
            </w:r>
            <w:r w:rsidRPr="00365E26">
              <w:rPr>
                <w:rFonts w:ascii="Times New Roman" w:eastAsia="Times New Roman" w:hAnsi="Times New Roman"/>
                <w:b/>
                <w:color w:val="000000"/>
                <w:spacing w:val="2"/>
                <w:sz w:val="22"/>
                <w:szCs w:val="22"/>
              </w:rPr>
              <w:t xml:space="preserve">НДС), </w:t>
            </w:r>
            <w:r w:rsidRPr="00365E26">
              <w:rPr>
                <w:rFonts w:ascii="Times New Roman" w:eastAsia="Times New Roman" w:hAnsi="Times New Roman"/>
                <w:b/>
                <w:color w:val="000000"/>
                <w:sz w:val="22"/>
                <w:szCs w:val="22"/>
              </w:rPr>
              <w:t>руб.</w:t>
            </w:r>
          </w:p>
        </w:tc>
        <w:tc>
          <w:tcPr>
            <w:tcW w:w="709" w:type="dxa"/>
            <w:tcBorders>
              <w:top w:val="single" w:sz="4" w:space="0" w:color="000000"/>
              <w:left w:val="single" w:sz="4" w:space="0" w:color="auto"/>
              <w:bottom w:val="single" w:sz="4" w:space="0" w:color="000000"/>
              <w:right w:val="single" w:sz="4" w:space="0" w:color="000000"/>
            </w:tcBorders>
            <w:vAlign w:val="center"/>
          </w:tcPr>
          <w:p w14:paraId="274B7739" w14:textId="77777777" w:rsidR="009E41FB" w:rsidRPr="00365E26" w:rsidRDefault="009E41FB" w:rsidP="001E0D35">
            <w:pPr>
              <w:spacing w:after="60" w:line="240" w:lineRule="auto"/>
              <w:jc w:val="center"/>
              <w:rPr>
                <w:rFonts w:ascii="Times New Roman" w:eastAsia="Times New Roman" w:hAnsi="Times New Roman"/>
                <w:b/>
                <w:sz w:val="22"/>
                <w:szCs w:val="22"/>
                <w:lang w:eastAsia="ru-RU"/>
              </w:rPr>
            </w:pPr>
            <w:r w:rsidRPr="00365E26">
              <w:rPr>
                <w:rFonts w:ascii="Times New Roman" w:eastAsia="Times New Roman" w:hAnsi="Times New Roman"/>
                <w:b/>
                <w:color w:val="000000"/>
                <w:spacing w:val="-1"/>
                <w:sz w:val="22"/>
                <w:szCs w:val="22"/>
              </w:rPr>
              <w:t>Примеч.</w:t>
            </w:r>
          </w:p>
        </w:tc>
      </w:tr>
      <w:tr w:rsidR="009E41FB" w:rsidRPr="007D0D6D" w14:paraId="18D5AB90" w14:textId="77777777" w:rsidTr="001E0D35">
        <w:tc>
          <w:tcPr>
            <w:tcW w:w="993" w:type="dxa"/>
            <w:tcBorders>
              <w:top w:val="single" w:sz="4" w:space="0" w:color="000000"/>
              <w:left w:val="single" w:sz="4" w:space="0" w:color="000000"/>
              <w:bottom w:val="single" w:sz="4" w:space="0" w:color="000000"/>
              <w:right w:val="single" w:sz="4" w:space="0" w:color="000000"/>
            </w:tcBorders>
          </w:tcPr>
          <w:p w14:paraId="761A4F37" w14:textId="6BC373E6" w:rsidR="009E41FB" w:rsidRPr="009E41FB" w:rsidRDefault="009E41FB" w:rsidP="001E0D35">
            <w:pPr>
              <w:spacing w:after="0" w:line="240" w:lineRule="auto"/>
              <w:ind w:left="360"/>
              <w:contextualSpacing/>
              <w:jc w:val="center"/>
              <w:rPr>
                <w:rFonts w:ascii="Times New Roman" w:eastAsia="Times New Roman" w:hAnsi="Times New Roman"/>
                <w:color w:val="000000"/>
                <w:sz w:val="24"/>
                <w:szCs w:val="24"/>
                <w:lang w:eastAsia="ru-RU"/>
              </w:rPr>
            </w:pPr>
            <w:r w:rsidRPr="009E41FB">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14:paraId="6A5DD695" w14:textId="444222BC" w:rsidR="009E41FB" w:rsidRPr="009E41FB" w:rsidRDefault="009E41FB" w:rsidP="001E0D35">
            <w:pPr>
              <w:spacing w:after="0" w:line="240" w:lineRule="auto"/>
              <w:ind w:left="360" w:right="-108" w:hanging="326"/>
              <w:contextualSpacing/>
              <w:jc w:val="center"/>
              <w:rPr>
                <w:rFonts w:ascii="Times New Roman" w:eastAsia="Times New Roman" w:hAnsi="Times New Roman"/>
                <w:color w:val="000000"/>
                <w:sz w:val="24"/>
                <w:szCs w:val="24"/>
                <w:lang w:eastAsia="ru-RU"/>
              </w:rPr>
            </w:pPr>
            <w:r w:rsidRPr="009E41FB">
              <w:rPr>
                <w:rFonts w:ascii="Times New Roman" w:hAnsi="Times New Roman"/>
                <w:sz w:val="24"/>
                <w:szCs w:val="24"/>
              </w:rPr>
              <w:t>71329</w:t>
            </w:r>
          </w:p>
        </w:tc>
        <w:tc>
          <w:tcPr>
            <w:tcW w:w="3260" w:type="dxa"/>
            <w:tcBorders>
              <w:top w:val="single" w:sz="4" w:space="0" w:color="000000"/>
              <w:left w:val="single" w:sz="4" w:space="0" w:color="000000"/>
              <w:bottom w:val="single" w:sz="4" w:space="0" w:color="000000"/>
              <w:right w:val="single" w:sz="4" w:space="0" w:color="000000"/>
            </w:tcBorders>
          </w:tcPr>
          <w:p w14:paraId="2CFDF7A9" w14:textId="383B5A98" w:rsidR="009E41FB" w:rsidRPr="009E41FB" w:rsidRDefault="009E41FB" w:rsidP="001E0D35">
            <w:pPr>
              <w:spacing w:after="60" w:line="240" w:lineRule="auto"/>
              <w:rPr>
                <w:rFonts w:ascii="Times New Roman" w:eastAsia="Times New Roman" w:hAnsi="Times New Roman"/>
                <w:color w:val="000000"/>
                <w:sz w:val="24"/>
                <w:szCs w:val="24"/>
                <w:lang w:eastAsia="ru-RU"/>
              </w:rPr>
            </w:pPr>
            <w:r w:rsidRPr="009E41FB">
              <w:rPr>
                <w:rFonts w:ascii="Times New Roman" w:hAnsi="Times New Roman"/>
                <w:sz w:val="24"/>
                <w:szCs w:val="24"/>
              </w:rPr>
              <w:t>Библиотека инженера по охране труда</w:t>
            </w:r>
          </w:p>
        </w:tc>
        <w:tc>
          <w:tcPr>
            <w:tcW w:w="1417" w:type="dxa"/>
            <w:tcBorders>
              <w:top w:val="single" w:sz="4" w:space="0" w:color="000000"/>
              <w:left w:val="single" w:sz="4" w:space="0" w:color="000000"/>
              <w:bottom w:val="single" w:sz="4" w:space="0" w:color="000000"/>
              <w:right w:val="single" w:sz="4" w:space="0" w:color="000000"/>
            </w:tcBorders>
          </w:tcPr>
          <w:p w14:paraId="2612C698" w14:textId="580F39F5" w:rsidR="009E41FB" w:rsidRPr="009E41FB" w:rsidRDefault="009E41FB" w:rsidP="001E0D35">
            <w:pPr>
              <w:spacing w:after="60" w:line="240" w:lineRule="auto"/>
              <w:rPr>
                <w:rFonts w:ascii="Times New Roman" w:eastAsia="Times New Roman" w:hAnsi="Times New Roman"/>
                <w:sz w:val="24"/>
                <w:szCs w:val="24"/>
                <w:lang w:eastAsia="ru-RU"/>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39597189" w14:textId="5B2F4372" w:rsidR="009E41FB" w:rsidRPr="009E41FB" w:rsidRDefault="009E41FB" w:rsidP="001E0D35">
            <w:pPr>
              <w:spacing w:after="60" w:line="240" w:lineRule="auto"/>
              <w:jc w:val="center"/>
              <w:rPr>
                <w:rFonts w:ascii="Times New Roman" w:eastAsia="Times New Roman" w:hAnsi="Times New Roman"/>
                <w:sz w:val="24"/>
                <w:szCs w:val="24"/>
                <w:lang w:eastAsia="ru-RU"/>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37657714"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4A95F9BB"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769A4F00"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2DE33960" w14:textId="77777777" w:rsidTr="001E0D35">
        <w:tc>
          <w:tcPr>
            <w:tcW w:w="993" w:type="dxa"/>
            <w:tcBorders>
              <w:top w:val="single" w:sz="4" w:space="0" w:color="000000"/>
              <w:left w:val="single" w:sz="4" w:space="0" w:color="000000"/>
              <w:bottom w:val="single" w:sz="4" w:space="0" w:color="000000"/>
              <w:right w:val="single" w:sz="4" w:space="0" w:color="000000"/>
            </w:tcBorders>
          </w:tcPr>
          <w:p w14:paraId="582370D4" w14:textId="3F3B4548" w:rsidR="009E41FB" w:rsidRPr="009E41FB" w:rsidRDefault="009E41FB" w:rsidP="001E0D35">
            <w:pPr>
              <w:spacing w:after="0" w:line="240" w:lineRule="auto"/>
              <w:ind w:left="360"/>
              <w:contextualSpacing/>
              <w:jc w:val="center"/>
              <w:rPr>
                <w:rFonts w:ascii="Times New Roman" w:eastAsia="Times New Roman" w:hAnsi="Times New Roman"/>
                <w:color w:val="000000"/>
                <w:sz w:val="24"/>
                <w:szCs w:val="24"/>
                <w:lang w:eastAsia="ru-RU"/>
              </w:rPr>
            </w:pPr>
            <w:r w:rsidRPr="009E41FB">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14:paraId="62AC53B9" w14:textId="5FDD9EF7" w:rsidR="009E41FB" w:rsidRPr="009E41FB" w:rsidRDefault="009E41FB" w:rsidP="001E0D35">
            <w:pPr>
              <w:spacing w:after="0" w:line="240" w:lineRule="auto"/>
              <w:ind w:left="360" w:hanging="184"/>
              <w:contextualSpacing/>
              <w:jc w:val="center"/>
              <w:rPr>
                <w:rFonts w:ascii="Times New Roman" w:eastAsia="Times New Roman" w:hAnsi="Times New Roman"/>
                <w:color w:val="000000"/>
                <w:sz w:val="24"/>
                <w:szCs w:val="24"/>
                <w:lang w:eastAsia="ru-RU"/>
              </w:rPr>
            </w:pPr>
            <w:r w:rsidRPr="009E41FB">
              <w:rPr>
                <w:rFonts w:ascii="Times New Roman" w:hAnsi="Times New Roman"/>
                <w:sz w:val="24"/>
                <w:szCs w:val="24"/>
              </w:rPr>
              <w:t>60514</w:t>
            </w:r>
          </w:p>
        </w:tc>
        <w:tc>
          <w:tcPr>
            <w:tcW w:w="3260" w:type="dxa"/>
            <w:tcBorders>
              <w:top w:val="single" w:sz="4" w:space="0" w:color="000000"/>
              <w:left w:val="single" w:sz="4" w:space="0" w:color="000000"/>
              <w:bottom w:val="single" w:sz="4" w:space="0" w:color="000000"/>
              <w:right w:val="single" w:sz="4" w:space="0" w:color="000000"/>
            </w:tcBorders>
          </w:tcPr>
          <w:p w14:paraId="0814D0D4" w14:textId="54285254" w:rsidR="009E41FB" w:rsidRPr="009E41FB" w:rsidRDefault="009E41FB" w:rsidP="001E0D35">
            <w:pPr>
              <w:spacing w:after="60" w:line="240" w:lineRule="auto"/>
              <w:rPr>
                <w:rFonts w:ascii="Times New Roman" w:eastAsia="Times New Roman" w:hAnsi="Times New Roman"/>
                <w:color w:val="000000"/>
                <w:sz w:val="24"/>
                <w:szCs w:val="24"/>
                <w:lang w:eastAsia="ru-RU"/>
              </w:rPr>
            </w:pPr>
            <w:r w:rsidRPr="009E41FB">
              <w:rPr>
                <w:rFonts w:ascii="Times New Roman" w:hAnsi="Times New Roman"/>
                <w:sz w:val="24"/>
                <w:szCs w:val="24"/>
              </w:rPr>
              <w:t>Военно-промышленный курьер</w:t>
            </w:r>
          </w:p>
        </w:tc>
        <w:tc>
          <w:tcPr>
            <w:tcW w:w="1417" w:type="dxa"/>
            <w:tcBorders>
              <w:top w:val="single" w:sz="4" w:space="0" w:color="000000"/>
              <w:left w:val="single" w:sz="4" w:space="0" w:color="000000"/>
              <w:bottom w:val="single" w:sz="4" w:space="0" w:color="000000"/>
              <w:right w:val="single" w:sz="4" w:space="0" w:color="000000"/>
            </w:tcBorders>
          </w:tcPr>
          <w:p w14:paraId="219C08B8" w14:textId="29EB503C" w:rsidR="009E41FB" w:rsidRPr="009E41FB" w:rsidRDefault="009E41FB" w:rsidP="001E0D35">
            <w:pPr>
              <w:spacing w:after="60" w:line="240" w:lineRule="auto"/>
              <w:rPr>
                <w:rFonts w:ascii="Times New Roman" w:eastAsia="Times New Roman" w:hAnsi="Times New Roman"/>
                <w:sz w:val="24"/>
                <w:szCs w:val="24"/>
                <w:lang w:eastAsia="ru-RU"/>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7A073B0E" w14:textId="4371E0F8" w:rsidR="009E41FB" w:rsidRPr="009E41FB" w:rsidRDefault="009E41FB" w:rsidP="001E0D35">
            <w:pPr>
              <w:spacing w:after="60" w:line="240" w:lineRule="auto"/>
              <w:jc w:val="center"/>
              <w:rPr>
                <w:rFonts w:ascii="Times New Roman" w:eastAsia="Times New Roman" w:hAnsi="Times New Roman"/>
                <w:sz w:val="24"/>
                <w:szCs w:val="24"/>
                <w:lang w:eastAsia="ru-RU"/>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02717B7B"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569AC6AB"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0AC475AE"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15594380" w14:textId="77777777" w:rsidTr="001E0D35">
        <w:tc>
          <w:tcPr>
            <w:tcW w:w="993" w:type="dxa"/>
            <w:tcBorders>
              <w:top w:val="single" w:sz="4" w:space="0" w:color="000000"/>
              <w:left w:val="single" w:sz="4" w:space="0" w:color="000000"/>
              <w:bottom w:val="single" w:sz="4" w:space="0" w:color="000000"/>
              <w:right w:val="single" w:sz="4" w:space="0" w:color="000000"/>
            </w:tcBorders>
          </w:tcPr>
          <w:p w14:paraId="011CF551" w14:textId="02D05567"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3</w:t>
            </w:r>
          </w:p>
        </w:tc>
        <w:tc>
          <w:tcPr>
            <w:tcW w:w="993" w:type="dxa"/>
            <w:tcBorders>
              <w:top w:val="single" w:sz="4" w:space="0" w:color="000000"/>
              <w:left w:val="single" w:sz="4" w:space="0" w:color="000000"/>
              <w:bottom w:val="single" w:sz="4" w:space="0" w:color="000000"/>
              <w:right w:val="single" w:sz="4" w:space="0" w:color="000000"/>
            </w:tcBorders>
          </w:tcPr>
          <w:p w14:paraId="4EFBC4F2" w14:textId="0D68F297"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29988</w:t>
            </w:r>
          </w:p>
        </w:tc>
        <w:tc>
          <w:tcPr>
            <w:tcW w:w="3260" w:type="dxa"/>
            <w:tcBorders>
              <w:top w:val="single" w:sz="4" w:space="0" w:color="000000"/>
              <w:left w:val="single" w:sz="4" w:space="0" w:color="000000"/>
              <w:bottom w:val="single" w:sz="4" w:space="0" w:color="000000"/>
              <w:right w:val="single" w:sz="4" w:space="0" w:color="000000"/>
            </w:tcBorders>
          </w:tcPr>
          <w:p w14:paraId="2BBF4B50" w14:textId="0E2F37BE"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Вопросы материаловедения</w:t>
            </w:r>
          </w:p>
        </w:tc>
        <w:tc>
          <w:tcPr>
            <w:tcW w:w="1417" w:type="dxa"/>
            <w:tcBorders>
              <w:top w:val="single" w:sz="4" w:space="0" w:color="000000"/>
              <w:left w:val="single" w:sz="4" w:space="0" w:color="000000"/>
              <w:bottom w:val="single" w:sz="4" w:space="0" w:color="000000"/>
              <w:right w:val="single" w:sz="4" w:space="0" w:color="000000"/>
            </w:tcBorders>
          </w:tcPr>
          <w:p w14:paraId="64B9015F" w14:textId="447A36EF"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28767407" w14:textId="1F9A5088"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634DF434"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409E498E"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13789E30"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42C0C5DE" w14:textId="77777777" w:rsidTr="001E0D35">
        <w:tc>
          <w:tcPr>
            <w:tcW w:w="993" w:type="dxa"/>
            <w:tcBorders>
              <w:top w:val="single" w:sz="4" w:space="0" w:color="000000"/>
              <w:left w:val="single" w:sz="4" w:space="0" w:color="000000"/>
              <w:bottom w:val="single" w:sz="4" w:space="0" w:color="000000"/>
              <w:right w:val="single" w:sz="4" w:space="0" w:color="000000"/>
            </w:tcBorders>
          </w:tcPr>
          <w:p w14:paraId="1C7F317C" w14:textId="7E1045D9"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4</w:t>
            </w:r>
          </w:p>
        </w:tc>
        <w:tc>
          <w:tcPr>
            <w:tcW w:w="993" w:type="dxa"/>
            <w:tcBorders>
              <w:top w:val="single" w:sz="4" w:space="0" w:color="000000"/>
              <w:left w:val="single" w:sz="4" w:space="0" w:color="000000"/>
              <w:bottom w:val="single" w:sz="4" w:space="0" w:color="000000"/>
              <w:right w:val="single" w:sz="4" w:space="0" w:color="000000"/>
            </w:tcBorders>
          </w:tcPr>
          <w:p w14:paraId="569A2D6C" w14:textId="51548ADF"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40708</w:t>
            </w:r>
          </w:p>
        </w:tc>
        <w:tc>
          <w:tcPr>
            <w:tcW w:w="3260" w:type="dxa"/>
            <w:tcBorders>
              <w:top w:val="single" w:sz="4" w:space="0" w:color="000000"/>
              <w:left w:val="single" w:sz="4" w:space="0" w:color="000000"/>
              <w:bottom w:val="single" w:sz="4" w:space="0" w:color="000000"/>
              <w:right w:val="single" w:sz="4" w:space="0" w:color="000000"/>
            </w:tcBorders>
          </w:tcPr>
          <w:p w14:paraId="73CD7E18" w14:textId="33605C5D"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Главбух</w:t>
            </w:r>
          </w:p>
        </w:tc>
        <w:tc>
          <w:tcPr>
            <w:tcW w:w="1417" w:type="dxa"/>
            <w:tcBorders>
              <w:top w:val="single" w:sz="4" w:space="0" w:color="000000"/>
              <w:left w:val="single" w:sz="4" w:space="0" w:color="000000"/>
              <w:bottom w:val="single" w:sz="4" w:space="0" w:color="000000"/>
              <w:right w:val="single" w:sz="4" w:space="0" w:color="000000"/>
            </w:tcBorders>
          </w:tcPr>
          <w:p w14:paraId="2D6B5435" w14:textId="12C41CFA"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098A47E7" w14:textId="08985759"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18F529CF"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1051A938"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27D5739B"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3A855B53" w14:textId="77777777" w:rsidTr="001E0D35">
        <w:tc>
          <w:tcPr>
            <w:tcW w:w="993" w:type="dxa"/>
            <w:tcBorders>
              <w:top w:val="single" w:sz="4" w:space="0" w:color="000000"/>
              <w:left w:val="single" w:sz="4" w:space="0" w:color="000000"/>
              <w:bottom w:val="single" w:sz="4" w:space="0" w:color="000000"/>
              <w:right w:val="single" w:sz="4" w:space="0" w:color="000000"/>
            </w:tcBorders>
          </w:tcPr>
          <w:p w14:paraId="7873B734" w14:textId="575BB178"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5</w:t>
            </w:r>
          </w:p>
        </w:tc>
        <w:tc>
          <w:tcPr>
            <w:tcW w:w="993" w:type="dxa"/>
            <w:tcBorders>
              <w:top w:val="single" w:sz="4" w:space="0" w:color="000000"/>
              <w:left w:val="single" w:sz="4" w:space="0" w:color="000000"/>
              <w:bottom w:val="single" w:sz="4" w:space="0" w:color="000000"/>
              <w:right w:val="single" w:sz="4" w:space="0" w:color="000000"/>
            </w:tcBorders>
          </w:tcPr>
          <w:p w14:paraId="0A4832C4" w14:textId="73B43503"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80369</w:t>
            </w:r>
          </w:p>
        </w:tc>
        <w:tc>
          <w:tcPr>
            <w:tcW w:w="3260" w:type="dxa"/>
            <w:tcBorders>
              <w:top w:val="single" w:sz="4" w:space="0" w:color="000000"/>
              <w:left w:val="single" w:sz="4" w:space="0" w:color="000000"/>
              <w:bottom w:val="single" w:sz="4" w:space="0" w:color="000000"/>
              <w:right w:val="single" w:sz="4" w:space="0" w:color="000000"/>
            </w:tcBorders>
          </w:tcPr>
          <w:p w14:paraId="0ED039D6" w14:textId="6362ADEC"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Главный метролог</w:t>
            </w:r>
          </w:p>
        </w:tc>
        <w:tc>
          <w:tcPr>
            <w:tcW w:w="1417" w:type="dxa"/>
            <w:tcBorders>
              <w:top w:val="single" w:sz="4" w:space="0" w:color="000000"/>
              <w:left w:val="single" w:sz="4" w:space="0" w:color="000000"/>
              <w:bottom w:val="single" w:sz="4" w:space="0" w:color="000000"/>
              <w:right w:val="single" w:sz="4" w:space="0" w:color="000000"/>
            </w:tcBorders>
          </w:tcPr>
          <w:p w14:paraId="654775CC" w14:textId="5BB71E0F"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017EEFA6" w14:textId="1B0911CC"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7DBC734A"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419FE2BB"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2DCA0743"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0CA28710" w14:textId="77777777" w:rsidTr="001E0D35">
        <w:tc>
          <w:tcPr>
            <w:tcW w:w="993" w:type="dxa"/>
            <w:tcBorders>
              <w:top w:val="single" w:sz="4" w:space="0" w:color="000000"/>
              <w:left w:val="single" w:sz="4" w:space="0" w:color="000000"/>
              <w:bottom w:val="single" w:sz="4" w:space="0" w:color="000000"/>
              <w:right w:val="single" w:sz="4" w:space="0" w:color="000000"/>
            </w:tcBorders>
          </w:tcPr>
          <w:p w14:paraId="290D4BA8" w14:textId="45FC8B9C"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6</w:t>
            </w:r>
          </w:p>
        </w:tc>
        <w:tc>
          <w:tcPr>
            <w:tcW w:w="993" w:type="dxa"/>
            <w:tcBorders>
              <w:top w:val="single" w:sz="4" w:space="0" w:color="000000"/>
              <w:left w:val="single" w:sz="4" w:space="0" w:color="000000"/>
              <w:bottom w:val="single" w:sz="4" w:space="0" w:color="000000"/>
              <w:right w:val="single" w:sz="4" w:space="0" w:color="000000"/>
            </w:tcBorders>
          </w:tcPr>
          <w:p w14:paraId="7E1C30F6" w14:textId="0484CAF9"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73073</w:t>
            </w:r>
          </w:p>
        </w:tc>
        <w:tc>
          <w:tcPr>
            <w:tcW w:w="3260" w:type="dxa"/>
            <w:tcBorders>
              <w:top w:val="single" w:sz="4" w:space="0" w:color="000000"/>
              <w:left w:val="single" w:sz="4" w:space="0" w:color="000000"/>
              <w:bottom w:val="single" w:sz="4" w:space="0" w:color="000000"/>
              <w:right w:val="single" w:sz="4" w:space="0" w:color="000000"/>
            </w:tcBorders>
          </w:tcPr>
          <w:p w14:paraId="1A8F51C5" w14:textId="756B6A20"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Гражданская защита</w:t>
            </w:r>
          </w:p>
        </w:tc>
        <w:tc>
          <w:tcPr>
            <w:tcW w:w="1417" w:type="dxa"/>
            <w:tcBorders>
              <w:top w:val="single" w:sz="4" w:space="0" w:color="000000"/>
              <w:left w:val="single" w:sz="4" w:space="0" w:color="000000"/>
              <w:bottom w:val="single" w:sz="4" w:space="0" w:color="000000"/>
              <w:right w:val="single" w:sz="4" w:space="0" w:color="000000"/>
            </w:tcBorders>
          </w:tcPr>
          <w:p w14:paraId="0740A48C" w14:textId="34D34C41"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55F54841" w14:textId="2921328E"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3DE1C4B3"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1943CDC3"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5939774C"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42E17DBC" w14:textId="77777777" w:rsidTr="001E0D35">
        <w:tc>
          <w:tcPr>
            <w:tcW w:w="993" w:type="dxa"/>
            <w:tcBorders>
              <w:top w:val="single" w:sz="4" w:space="0" w:color="000000"/>
              <w:left w:val="single" w:sz="4" w:space="0" w:color="000000"/>
              <w:bottom w:val="single" w:sz="4" w:space="0" w:color="000000"/>
              <w:right w:val="single" w:sz="4" w:space="0" w:color="000000"/>
            </w:tcBorders>
          </w:tcPr>
          <w:p w14:paraId="52242C3B" w14:textId="799D3C5C"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7</w:t>
            </w:r>
          </w:p>
        </w:tc>
        <w:tc>
          <w:tcPr>
            <w:tcW w:w="993" w:type="dxa"/>
            <w:tcBorders>
              <w:top w:val="single" w:sz="4" w:space="0" w:color="000000"/>
              <w:left w:val="single" w:sz="4" w:space="0" w:color="000000"/>
              <w:bottom w:val="single" w:sz="4" w:space="0" w:color="000000"/>
              <w:right w:val="single" w:sz="4" w:space="0" w:color="000000"/>
            </w:tcBorders>
          </w:tcPr>
          <w:p w14:paraId="50C1AED8" w14:textId="2021A044"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81946</w:t>
            </w:r>
          </w:p>
        </w:tc>
        <w:tc>
          <w:tcPr>
            <w:tcW w:w="3260" w:type="dxa"/>
            <w:tcBorders>
              <w:top w:val="single" w:sz="4" w:space="0" w:color="000000"/>
              <w:left w:val="single" w:sz="4" w:space="0" w:color="000000"/>
              <w:bottom w:val="single" w:sz="4" w:space="0" w:color="000000"/>
              <w:right w:val="single" w:sz="4" w:space="0" w:color="000000"/>
            </w:tcBorders>
          </w:tcPr>
          <w:p w14:paraId="315D8563" w14:textId="450E1A82"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Директор по персоналу</w:t>
            </w:r>
          </w:p>
        </w:tc>
        <w:tc>
          <w:tcPr>
            <w:tcW w:w="1417" w:type="dxa"/>
            <w:tcBorders>
              <w:top w:val="single" w:sz="4" w:space="0" w:color="000000"/>
              <w:left w:val="single" w:sz="4" w:space="0" w:color="000000"/>
              <w:bottom w:val="single" w:sz="4" w:space="0" w:color="000000"/>
              <w:right w:val="single" w:sz="4" w:space="0" w:color="000000"/>
            </w:tcBorders>
          </w:tcPr>
          <w:p w14:paraId="6BD2F689" w14:textId="491BC3D8"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1748E23A" w14:textId="49350E69"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621B99AB"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57E323B7"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3FDE0137"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5084CA87" w14:textId="77777777" w:rsidTr="001E0D35">
        <w:tc>
          <w:tcPr>
            <w:tcW w:w="993" w:type="dxa"/>
            <w:tcBorders>
              <w:top w:val="single" w:sz="4" w:space="0" w:color="000000"/>
              <w:left w:val="single" w:sz="4" w:space="0" w:color="000000"/>
              <w:bottom w:val="single" w:sz="4" w:space="0" w:color="000000"/>
              <w:right w:val="single" w:sz="4" w:space="0" w:color="000000"/>
            </w:tcBorders>
            <w:vAlign w:val="center"/>
          </w:tcPr>
          <w:p w14:paraId="5FA17E92" w14:textId="13769CED"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14:paraId="518188BF" w14:textId="486EEE37" w:rsidR="009E41FB" w:rsidRPr="009E41FB" w:rsidRDefault="009E41FB" w:rsidP="001E0D35">
            <w:pPr>
              <w:spacing w:after="0" w:line="240" w:lineRule="auto"/>
              <w:ind w:left="176" w:hanging="142"/>
              <w:contextualSpacing/>
              <w:jc w:val="center"/>
              <w:rPr>
                <w:rFonts w:ascii="Times New Roman" w:hAnsi="Times New Roman"/>
                <w:sz w:val="24"/>
                <w:szCs w:val="24"/>
              </w:rPr>
            </w:pPr>
            <w:r w:rsidRPr="009E41FB">
              <w:rPr>
                <w:rFonts w:ascii="Times New Roman" w:hAnsi="Times New Roman"/>
                <w:sz w:val="24"/>
                <w:szCs w:val="24"/>
              </w:rPr>
              <w:t>47105</w:t>
            </w:r>
          </w:p>
        </w:tc>
        <w:tc>
          <w:tcPr>
            <w:tcW w:w="3260" w:type="dxa"/>
            <w:tcBorders>
              <w:top w:val="single" w:sz="4" w:space="0" w:color="000000"/>
              <w:left w:val="single" w:sz="4" w:space="0" w:color="000000"/>
              <w:bottom w:val="single" w:sz="4" w:space="0" w:color="000000"/>
              <w:right w:val="single" w:sz="4" w:space="0" w:color="000000"/>
            </w:tcBorders>
          </w:tcPr>
          <w:p w14:paraId="7167DBD4" w14:textId="62B57DB5"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Заводская лаборатория. Диагностика материалов</w:t>
            </w:r>
          </w:p>
        </w:tc>
        <w:tc>
          <w:tcPr>
            <w:tcW w:w="1417" w:type="dxa"/>
            <w:tcBorders>
              <w:top w:val="single" w:sz="4" w:space="0" w:color="000000"/>
              <w:left w:val="single" w:sz="4" w:space="0" w:color="000000"/>
              <w:bottom w:val="single" w:sz="4" w:space="0" w:color="000000"/>
              <w:right w:val="single" w:sz="4" w:space="0" w:color="000000"/>
            </w:tcBorders>
          </w:tcPr>
          <w:p w14:paraId="3869490E" w14:textId="67A47EC4"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3A246D70" w14:textId="2CA00244"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228722E1"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3551C644"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1D2FDED8"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363E6CA3" w14:textId="77777777" w:rsidTr="001E0D35">
        <w:tc>
          <w:tcPr>
            <w:tcW w:w="993" w:type="dxa"/>
            <w:tcBorders>
              <w:top w:val="single" w:sz="4" w:space="0" w:color="000000"/>
              <w:left w:val="single" w:sz="4" w:space="0" w:color="000000"/>
              <w:bottom w:val="single" w:sz="4" w:space="0" w:color="000000"/>
              <w:right w:val="single" w:sz="4" w:space="0" w:color="000000"/>
            </w:tcBorders>
          </w:tcPr>
          <w:p w14:paraId="115A7084" w14:textId="1183B51C"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9</w:t>
            </w:r>
          </w:p>
        </w:tc>
        <w:tc>
          <w:tcPr>
            <w:tcW w:w="993" w:type="dxa"/>
            <w:tcBorders>
              <w:top w:val="single" w:sz="4" w:space="0" w:color="000000"/>
              <w:left w:val="single" w:sz="4" w:space="0" w:color="000000"/>
              <w:bottom w:val="single" w:sz="4" w:space="0" w:color="000000"/>
              <w:right w:val="single" w:sz="4" w:space="0" w:color="000000"/>
            </w:tcBorders>
          </w:tcPr>
          <w:p w14:paraId="559B38C4" w14:textId="04C7B4D0" w:rsidR="009E41FB" w:rsidRPr="009E41FB" w:rsidRDefault="009E41FB" w:rsidP="001E0D35">
            <w:pPr>
              <w:spacing w:after="0" w:line="240" w:lineRule="auto"/>
              <w:ind w:left="360" w:hanging="326"/>
              <w:contextualSpacing/>
              <w:jc w:val="center"/>
              <w:rPr>
                <w:rFonts w:ascii="Times New Roman" w:hAnsi="Times New Roman"/>
                <w:sz w:val="24"/>
                <w:szCs w:val="24"/>
              </w:rPr>
            </w:pPr>
            <w:r w:rsidRPr="009E41FB">
              <w:rPr>
                <w:rFonts w:ascii="Times New Roman" w:hAnsi="Times New Roman"/>
                <w:sz w:val="24"/>
                <w:szCs w:val="24"/>
              </w:rPr>
              <w:t>47701</w:t>
            </w:r>
          </w:p>
        </w:tc>
        <w:tc>
          <w:tcPr>
            <w:tcW w:w="3260" w:type="dxa"/>
            <w:tcBorders>
              <w:top w:val="single" w:sz="4" w:space="0" w:color="000000"/>
              <w:left w:val="single" w:sz="4" w:space="0" w:color="000000"/>
              <w:bottom w:val="single" w:sz="4" w:space="0" w:color="000000"/>
              <w:right w:val="single" w:sz="4" w:space="0" w:color="000000"/>
            </w:tcBorders>
          </w:tcPr>
          <w:p w14:paraId="3EDD959D" w14:textId="7C704788"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Законодательная и прикладная метрология</w:t>
            </w:r>
          </w:p>
        </w:tc>
        <w:tc>
          <w:tcPr>
            <w:tcW w:w="1417" w:type="dxa"/>
            <w:tcBorders>
              <w:top w:val="single" w:sz="4" w:space="0" w:color="000000"/>
              <w:left w:val="single" w:sz="4" w:space="0" w:color="000000"/>
              <w:bottom w:val="single" w:sz="4" w:space="0" w:color="000000"/>
              <w:right w:val="single" w:sz="4" w:space="0" w:color="000000"/>
            </w:tcBorders>
          </w:tcPr>
          <w:p w14:paraId="55C17CC7" w14:textId="7A75208B"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7ADCC8D6" w14:textId="7A6E6350"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0311C530"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5BC67743"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67DA215A"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576A09FB" w14:textId="77777777" w:rsidTr="001E0D35">
        <w:tc>
          <w:tcPr>
            <w:tcW w:w="993" w:type="dxa"/>
            <w:tcBorders>
              <w:top w:val="single" w:sz="4" w:space="0" w:color="000000"/>
              <w:left w:val="single" w:sz="4" w:space="0" w:color="000000"/>
              <w:bottom w:val="single" w:sz="4" w:space="0" w:color="000000"/>
              <w:right w:val="single" w:sz="4" w:space="0" w:color="000000"/>
            </w:tcBorders>
          </w:tcPr>
          <w:p w14:paraId="13DA751F" w14:textId="77E4E6C6"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10</w:t>
            </w:r>
          </w:p>
        </w:tc>
        <w:tc>
          <w:tcPr>
            <w:tcW w:w="993" w:type="dxa"/>
            <w:tcBorders>
              <w:top w:val="single" w:sz="4" w:space="0" w:color="000000"/>
              <w:left w:val="single" w:sz="4" w:space="0" w:color="000000"/>
              <w:bottom w:val="single" w:sz="4" w:space="0" w:color="000000"/>
              <w:right w:val="single" w:sz="4" w:space="0" w:color="000000"/>
            </w:tcBorders>
          </w:tcPr>
          <w:p w14:paraId="3ECBD9D0" w14:textId="23763DBB" w:rsidR="009E41FB" w:rsidRPr="009E41FB" w:rsidRDefault="009E41FB" w:rsidP="001E0D35">
            <w:pPr>
              <w:spacing w:after="0" w:line="240" w:lineRule="auto"/>
              <w:ind w:left="360" w:hanging="326"/>
              <w:contextualSpacing/>
              <w:jc w:val="center"/>
              <w:rPr>
                <w:rFonts w:ascii="Times New Roman" w:hAnsi="Times New Roman"/>
                <w:sz w:val="24"/>
                <w:szCs w:val="24"/>
              </w:rPr>
            </w:pPr>
            <w:r w:rsidRPr="009E41FB">
              <w:rPr>
                <w:rFonts w:ascii="Times New Roman" w:hAnsi="Times New Roman"/>
                <w:sz w:val="24"/>
                <w:szCs w:val="24"/>
              </w:rPr>
              <w:t>47215</w:t>
            </w:r>
          </w:p>
        </w:tc>
        <w:tc>
          <w:tcPr>
            <w:tcW w:w="3260" w:type="dxa"/>
            <w:tcBorders>
              <w:top w:val="single" w:sz="4" w:space="0" w:color="000000"/>
              <w:left w:val="single" w:sz="4" w:space="0" w:color="000000"/>
              <w:bottom w:val="single" w:sz="4" w:space="0" w:color="000000"/>
              <w:right w:val="single" w:sz="4" w:space="0" w:color="000000"/>
            </w:tcBorders>
          </w:tcPr>
          <w:p w14:paraId="2D6FD934" w14:textId="0A2AF5E5"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Известия высших учебных заведений. Материалы электронной техники</w:t>
            </w:r>
          </w:p>
        </w:tc>
        <w:tc>
          <w:tcPr>
            <w:tcW w:w="1417" w:type="dxa"/>
            <w:tcBorders>
              <w:top w:val="single" w:sz="4" w:space="0" w:color="000000"/>
              <w:left w:val="single" w:sz="4" w:space="0" w:color="000000"/>
              <w:bottom w:val="single" w:sz="4" w:space="0" w:color="000000"/>
              <w:right w:val="single" w:sz="4" w:space="0" w:color="000000"/>
            </w:tcBorders>
          </w:tcPr>
          <w:p w14:paraId="36EC7529" w14:textId="2D280631"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2857747F" w14:textId="738261E3"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3E1CF45E"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77D797E1"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24EA9BDC"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31024B5E" w14:textId="77777777" w:rsidTr="001E0D35">
        <w:tc>
          <w:tcPr>
            <w:tcW w:w="993" w:type="dxa"/>
            <w:tcBorders>
              <w:top w:val="single" w:sz="4" w:space="0" w:color="000000"/>
              <w:left w:val="single" w:sz="4" w:space="0" w:color="000000"/>
              <w:bottom w:val="single" w:sz="4" w:space="0" w:color="000000"/>
              <w:right w:val="single" w:sz="4" w:space="0" w:color="000000"/>
            </w:tcBorders>
          </w:tcPr>
          <w:p w14:paraId="1A0DD1D4" w14:textId="6BF2245E"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11</w:t>
            </w:r>
          </w:p>
        </w:tc>
        <w:tc>
          <w:tcPr>
            <w:tcW w:w="993" w:type="dxa"/>
            <w:tcBorders>
              <w:top w:val="single" w:sz="4" w:space="0" w:color="000000"/>
              <w:left w:val="single" w:sz="4" w:space="0" w:color="000000"/>
              <w:bottom w:val="single" w:sz="4" w:space="0" w:color="000000"/>
              <w:right w:val="single" w:sz="4" w:space="0" w:color="000000"/>
            </w:tcBorders>
          </w:tcPr>
          <w:p w14:paraId="1F377E38" w14:textId="436A215C" w:rsidR="009E41FB" w:rsidRPr="009E41FB" w:rsidRDefault="009E41FB" w:rsidP="001E0D35">
            <w:pPr>
              <w:spacing w:after="0" w:line="240" w:lineRule="auto"/>
              <w:ind w:left="360" w:hanging="326"/>
              <w:contextualSpacing/>
              <w:jc w:val="center"/>
              <w:rPr>
                <w:rFonts w:ascii="Times New Roman" w:hAnsi="Times New Roman"/>
                <w:sz w:val="24"/>
                <w:szCs w:val="24"/>
              </w:rPr>
            </w:pPr>
            <w:r w:rsidRPr="009E41FB">
              <w:rPr>
                <w:rFonts w:ascii="Times New Roman" w:hAnsi="Times New Roman"/>
                <w:sz w:val="24"/>
                <w:szCs w:val="24"/>
              </w:rPr>
              <w:t>70983</w:t>
            </w:r>
          </w:p>
        </w:tc>
        <w:tc>
          <w:tcPr>
            <w:tcW w:w="3260" w:type="dxa"/>
            <w:tcBorders>
              <w:top w:val="single" w:sz="4" w:space="0" w:color="000000"/>
              <w:left w:val="single" w:sz="4" w:space="0" w:color="000000"/>
              <w:bottom w:val="single" w:sz="4" w:space="0" w:color="000000"/>
              <w:right w:val="single" w:sz="4" w:space="0" w:color="000000"/>
            </w:tcBorders>
          </w:tcPr>
          <w:p w14:paraId="2EF1F9C5" w14:textId="598E9FF6"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Инженер</w:t>
            </w:r>
          </w:p>
        </w:tc>
        <w:tc>
          <w:tcPr>
            <w:tcW w:w="1417" w:type="dxa"/>
            <w:tcBorders>
              <w:top w:val="single" w:sz="4" w:space="0" w:color="000000"/>
              <w:left w:val="single" w:sz="4" w:space="0" w:color="000000"/>
              <w:bottom w:val="single" w:sz="4" w:space="0" w:color="000000"/>
              <w:right w:val="single" w:sz="4" w:space="0" w:color="000000"/>
            </w:tcBorders>
          </w:tcPr>
          <w:p w14:paraId="1407C2BA" w14:textId="4F9B7C87"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08C609FA" w14:textId="1B0530EB"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30797C56"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3FA3B1C7"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05E80486"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7AF0A714" w14:textId="77777777" w:rsidTr="001E0D35">
        <w:tc>
          <w:tcPr>
            <w:tcW w:w="993" w:type="dxa"/>
            <w:tcBorders>
              <w:top w:val="single" w:sz="4" w:space="0" w:color="000000"/>
              <w:left w:val="single" w:sz="4" w:space="0" w:color="000000"/>
              <w:bottom w:val="single" w:sz="4" w:space="0" w:color="000000"/>
              <w:right w:val="single" w:sz="4" w:space="0" w:color="000000"/>
            </w:tcBorders>
          </w:tcPr>
          <w:p w14:paraId="401221F3" w14:textId="31327419"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12</w:t>
            </w:r>
          </w:p>
        </w:tc>
        <w:tc>
          <w:tcPr>
            <w:tcW w:w="993" w:type="dxa"/>
            <w:tcBorders>
              <w:top w:val="single" w:sz="4" w:space="0" w:color="000000"/>
              <w:left w:val="single" w:sz="4" w:space="0" w:color="000000"/>
              <w:bottom w:val="single" w:sz="4" w:space="0" w:color="000000"/>
              <w:right w:val="single" w:sz="4" w:space="0" w:color="000000"/>
            </w:tcBorders>
          </w:tcPr>
          <w:p w14:paraId="12AD4816" w14:textId="779CBCEB"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27826</w:t>
            </w:r>
          </w:p>
        </w:tc>
        <w:tc>
          <w:tcPr>
            <w:tcW w:w="3260" w:type="dxa"/>
            <w:tcBorders>
              <w:top w:val="single" w:sz="4" w:space="0" w:color="000000"/>
              <w:left w:val="single" w:sz="4" w:space="0" w:color="000000"/>
              <w:bottom w:val="single" w:sz="4" w:space="0" w:color="000000"/>
              <w:right w:val="single" w:sz="4" w:space="0" w:color="000000"/>
            </w:tcBorders>
          </w:tcPr>
          <w:p w14:paraId="1CB3418C" w14:textId="53087B68"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Методы менеджмента качества</w:t>
            </w:r>
          </w:p>
        </w:tc>
        <w:tc>
          <w:tcPr>
            <w:tcW w:w="1417" w:type="dxa"/>
            <w:tcBorders>
              <w:top w:val="single" w:sz="4" w:space="0" w:color="000000"/>
              <w:left w:val="single" w:sz="4" w:space="0" w:color="000000"/>
              <w:bottom w:val="single" w:sz="4" w:space="0" w:color="000000"/>
              <w:right w:val="single" w:sz="4" w:space="0" w:color="000000"/>
            </w:tcBorders>
          </w:tcPr>
          <w:p w14:paraId="23E64B43" w14:textId="07731E53"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54E2140B" w14:textId="665F0BF3"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0027C783"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111D9415"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36C6928B"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52AB1ED3" w14:textId="77777777" w:rsidTr="001E0D35">
        <w:tc>
          <w:tcPr>
            <w:tcW w:w="993" w:type="dxa"/>
            <w:tcBorders>
              <w:top w:val="single" w:sz="4" w:space="0" w:color="000000"/>
              <w:left w:val="single" w:sz="4" w:space="0" w:color="000000"/>
              <w:bottom w:val="single" w:sz="4" w:space="0" w:color="000000"/>
              <w:right w:val="single" w:sz="4" w:space="0" w:color="000000"/>
            </w:tcBorders>
          </w:tcPr>
          <w:p w14:paraId="7D46B2B5" w14:textId="675A5326"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13</w:t>
            </w:r>
          </w:p>
        </w:tc>
        <w:tc>
          <w:tcPr>
            <w:tcW w:w="993" w:type="dxa"/>
            <w:tcBorders>
              <w:top w:val="single" w:sz="4" w:space="0" w:color="000000"/>
              <w:left w:val="single" w:sz="4" w:space="0" w:color="000000"/>
              <w:bottom w:val="single" w:sz="4" w:space="0" w:color="000000"/>
              <w:right w:val="single" w:sz="4" w:space="0" w:color="000000"/>
            </w:tcBorders>
          </w:tcPr>
          <w:p w14:paraId="1C42C11E" w14:textId="0F34CBE6" w:rsidR="009E41FB" w:rsidRPr="009E41FB" w:rsidRDefault="009E41FB" w:rsidP="001E0D35">
            <w:pPr>
              <w:spacing w:after="0" w:line="240" w:lineRule="auto"/>
              <w:ind w:left="360" w:hanging="326"/>
              <w:contextualSpacing/>
              <w:jc w:val="center"/>
              <w:rPr>
                <w:rFonts w:ascii="Times New Roman" w:hAnsi="Times New Roman"/>
                <w:sz w:val="24"/>
                <w:szCs w:val="24"/>
              </w:rPr>
            </w:pPr>
            <w:r w:rsidRPr="009E41FB">
              <w:rPr>
                <w:rFonts w:ascii="Times New Roman" w:hAnsi="Times New Roman"/>
                <w:sz w:val="24"/>
                <w:szCs w:val="24"/>
              </w:rPr>
              <w:t>70674</w:t>
            </w:r>
          </w:p>
        </w:tc>
        <w:tc>
          <w:tcPr>
            <w:tcW w:w="3260" w:type="dxa"/>
            <w:tcBorders>
              <w:top w:val="single" w:sz="4" w:space="0" w:color="000000"/>
              <w:left w:val="single" w:sz="4" w:space="0" w:color="000000"/>
              <w:bottom w:val="single" w:sz="4" w:space="0" w:color="000000"/>
              <w:right w:val="single" w:sz="4" w:space="0" w:color="000000"/>
            </w:tcBorders>
          </w:tcPr>
          <w:p w14:paraId="47F75D03" w14:textId="777EEA07"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Охрана труда и соц. страхование</w:t>
            </w:r>
          </w:p>
        </w:tc>
        <w:tc>
          <w:tcPr>
            <w:tcW w:w="1417" w:type="dxa"/>
            <w:tcBorders>
              <w:top w:val="single" w:sz="4" w:space="0" w:color="000000"/>
              <w:left w:val="single" w:sz="4" w:space="0" w:color="000000"/>
              <w:bottom w:val="single" w:sz="4" w:space="0" w:color="000000"/>
              <w:right w:val="single" w:sz="4" w:space="0" w:color="000000"/>
            </w:tcBorders>
          </w:tcPr>
          <w:p w14:paraId="77B81002" w14:textId="5AE50694"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6B4B0759" w14:textId="1F3A354F"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3865CD74"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3487B92D"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55D7CB9D"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5734B665" w14:textId="77777777" w:rsidTr="001E0D35">
        <w:tc>
          <w:tcPr>
            <w:tcW w:w="993" w:type="dxa"/>
            <w:tcBorders>
              <w:top w:val="single" w:sz="4" w:space="0" w:color="000000"/>
              <w:left w:val="single" w:sz="4" w:space="0" w:color="000000"/>
              <w:bottom w:val="single" w:sz="4" w:space="0" w:color="000000"/>
              <w:right w:val="single" w:sz="4" w:space="0" w:color="000000"/>
            </w:tcBorders>
          </w:tcPr>
          <w:p w14:paraId="09CA67DC" w14:textId="171BCD80"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14</w:t>
            </w:r>
          </w:p>
        </w:tc>
        <w:tc>
          <w:tcPr>
            <w:tcW w:w="993" w:type="dxa"/>
            <w:tcBorders>
              <w:top w:val="single" w:sz="4" w:space="0" w:color="000000"/>
              <w:left w:val="single" w:sz="4" w:space="0" w:color="000000"/>
              <w:bottom w:val="single" w:sz="4" w:space="0" w:color="000000"/>
              <w:right w:val="single" w:sz="4" w:space="0" w:color="000000"/>
            </w:tcBorders>
          </w:tcPr>
          <w:p w14:paraId="34FF2948" w14:textId="20A76B03"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36986</w:t>
            </w:r>
          </w:p>
        </w:tc>
        <w:tc>
          <w:tcPr>
            <w:tcW w:w="3260" w:type="dxa"/>
            <w:tcBorders>
              <w:top w:val="single" w:sz="4" w:space="0" w:color="000000"/>
              <w:left w:val="single" w:sz="4" w:space="0" w:color="000000"/>
              <w:bottom w:val="single" w:sz="4" w:space="0" w:color="000000"/>
              <w:right w:val="single" w:sz="4" w:space="0" w:color="000000"/>
            </w:tcBorders>
          </w:tcPr>
          <w:p w14:paraId="3BDF7823" w14:textId="51C11ED1"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Проектные и изыскательные работы в строительстве</w:t>
            </w:r>
          </w:p>
        </w:tc>
        <w:tc>
          <w:tcPr>
            <w:tcW w:w="1417" w:type="dxa"/>
            <w:tcBorders>
              <w:top w:val="single" w:sz="4" w:space="0" w:color="000000"/>
              <w:left w:val="single" w:sz="4" w:space="0" w:color="000000"/>
              <w:bottom w:val="single" w:sz="4" w:space="0" w:color="000000"/>
              <w:right w:val="single" w:sz="4" w:space="0" w:color="000000"/>
            </w:tcBorders>
          </w:tcPr>
          <w:p w14:paraId="0710AD69" w14:textId="78C811C3"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25D94EB1" w14:textId="2E5E5DE0"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1CACA2F6"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25F475DC"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2E5A3F22"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09EBB682" w14:textId="77777777" w:rsidTr="001E0D35">
        <w:tc>
          <w:tcPr>
            <w:tcW w:w="993" w:type="dxa"/>
            <w:tcBorders>
              <w:top w:val="single" w:sz="4" w:space="0" w:color="000000"/>
              <w:left w:val="single" w:sz="4" w:space="0" w:color="000000"/>
              <w:bottom w:val="single" w:sz="4" w:space="0" w:color="000000"/>
              <w:right w:val="single" w:sz="4" w:space="0" w:color="000000"/>
            </w:tcBorders>
          </w:tcPr>
          <w:p w14:paraId="1C461FA1" w14:textId="754433E9"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15</w:t>
            </w:r>
          </w:p>
        </w:tc>
        <w:tc>
          <w:tcPr>
            <w:tcW w:w="993" w:type="dxa"/>
            <w:tcBorders>
              <w:top w:val="single" w:sz="4" w:space="0" w:color="000000"/>
              <w:left w:val="single" w:sz="4" w:space="0" w:color="000000"/>
              <w:bottom w:val="single" w:sz="4" w:space="0" w:color="000000"/>
              <w:right w:val="single" w:sz="4" w:space="0" w:color="000000"/>
            </w:tcBorders>
          </w:tcPr>
          <w:p w14:paraId="49381C49" w14:textId="5488742B"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83823</w:t>
            </w:r>
          </w:p>
        </w:tc>
        <w:tc>
          <w:tcPr>
            <w:tcW w:w="3260" w:type="dxa"/>
            <w:tcBorders>
              <w:top w:val="single" w:sz="4" w:space="0" w:color="000000"/>
              <w:left w:val="single" w:sz="4" w:space="0" w:color="000000"/>
              <w:bottom w:val="single" w:sz="4" w:space="0" w:color="000000"/>
              <w:right w:val="single" w:sz="4" w:space="0" w:color="000000"/>
            </w:tcBorders>
          </w:tcPr>
          <w:p w14:paraId="08A1EA39" w14:textId="11DD7FA6"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 xml:space="preserve">Радиотехника </w:t>
            </w:r>
          </w:p>
        </w:tc>
        <w:tc>
          <w:tcPr>
            <w:tcW w:w="1417" w:type="dxa"/>
            <w:tcBorders>
              <w:top w:val="single" w:sz="4" w:space="0" w:color="000000"/>
              <w:left w:val="single" w:sz="4" w:space="0" w:color="000000"/>
              <w:bottom w:val="single" w:sz="4" w:space="0" w:color="000000"/>
              <w:right w:val="single" w:sz="4" w:space="0" w:color="000000"/>
            </w:tcBorders>
          </w:tcPr>
          <w:p w14:paraId="46A34E0B" w14:textId="7976B79A"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01F5E4D3" w14:textId="5A6E86E7"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51582A8C"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3E652A08"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4A0A5856"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67B164F6" w14:textId="77777777" w:rsidTr="001E0D35">
        <w:tc>
          <w:tcPr>
            <w:tcW w:w="993" w:type="dxa"/>
            <w:tcBorders>
              <w:top w:val="single" w:sz="4" w:space="0" w:color="000000"/>
              <w:left w:val="single" w:sz="4" w:space="0" w:color="000000"/>
              <w:bottom w:val="single" w:sz="4" w:space="0" w:color="000000"/>
              <w:right w:val="single" w:sz="4" w:space="0" w:color="000000"/>
            </w:tcBorders>
          </w:tcPr>
          <w:p w14:paraId="32C555D8" w14:textId="5D3A44C7"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16</w:t>
            </w:r>
          </w:p>
        </w:tc>
        <w:tc>
          <w:tcPr>
            <w:tcW w:w="993" w:type="dxa"/>
            <w:tcBorders>
              <w:top w:val="single" w:sz="4" w:space="0" w:color="000000"/>
              <w:left w:val="single" w:sz="4" w:space="0" w:color="000000"/>
              <w:bottom w:val="single" w:sz="4" w:space="0" w:color="000000"/>
              <w:right w:val="single" w:sz="4" w:space="0" w:color="000000"/>
            </w:tcBorders>
          </w:tcPr>
          <w:p w14:paraId="577B1749" w14:textId="1F6D5F9C"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70776</w:t>
            </w:r>
          </w:p>
        </w:tc>
        <w:tc>
          <w:tcPr>
            <w:tcW w:w="3260" w:type="dxa"/>
            <w:tcBorders>
              <w:top w:val="single" w:sz="4" w:space="0" w:color="000000"/>
              <w:left w:val="single" w:sz="4" w:space="0" w:color="000000"/>
              <w:bottom w:val="single" w:sz="4" w:space="0" w:color="000000"/>
              <w:right w:val="single" w:sz="4" w:space="0" w:color="000000"/>
            </w:tcBorders>
          </w:tcPr>
          <w:p w14:paraId="283920DD" w14:textId="41F9AAEE"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Радиотехника и электроника</w:t>
            </w:r>
          </w:p>
        </w:tc>
        <w:tc>
          <w:tcPr>
            <w:tcW w:w="1417" w:type="dxa"/>
            <w:tcBorders>
              <w:top w:val="single" w:sz="4" w:space="0" w:color="000000"/>
              <w:left w:val="single" w:sz="4" w:space="0" w:color="000000"/>
              <w:bottom w:val="single" w:sz="4" w:space="0" w:color="000000"/>
              <w:right w:val="single" w:sz="4" w:space="0" w:color="000000"/>
            </w:tcBorders>
          </w:tcPr>
          <w:p w14:paraId="32AE93DB" w14:textId="221F3C56"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6E6AFCAA" w14:textId="235A7AD9"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196C0A3C"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60D158AA"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5A436CCA"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615364AE" w14:textId="77777777" w:rsidTr="001E0D35">
        <w:tc>
          <w:tcPr>
            <w:tcW w:w="993" w:type="dxa"/>
            <w:tcBorders>
              <w:top w:val="single" w:sz="4" w:space="0" w:color="000000"/>
              <w:left w:val="single" w:sz="4" w:space="0" w:color="000000"/>
              <w:bottom w:val="single" w:sz="4" w:space="0" w:color="000000"/>
              <w:right w:val="single" w:sz="4" w:space="0" w:color="000000"/>
            </w:tcBorders>
          </w:tcPr>
          <w:p w14:paraId="1B7B1A92" w14:textId="612794DF"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17</w:t>
            </w:r>
          </w:p>
        </w:tc>
        <w:tc>
          <w:tcPr>
            <w:tcW w:w="993" w:type="dxa"/>
            <w:tcBorders>
              <w:top w:val="single" w:sz="4" w:space="0" w:color="000000"/>
              <w:left w:val="single" w:sz="4" w:space="0" w:color="000000"/>
              <w:bottom w:val="single" w:sz="4" w:space="0" w:color="000000"/>
              <w:right w:val="single" w:sz="4" w:space="0" w:color="000000"/>
            </w:tcBorders>
          </w:tcPr>
          <w:p w14:paraId="5CB7076A" w14:textId="46871823"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82613</w:t>
            </w:r>
          </w:p>
        </w:tc>
        <w:tc>
          <w:tcPr>
            <w:tcW w:w="3260" w:type="dxa"/>
            <w:tcBorders>
              <w:top w:val="single" w:sz="4" w:space="0" w:color="000000"/>
              <w:left w:val="single" w:sz="4" w:space="0" w:color="000000"/>
              <w:bottom w:val="single" w:sz="4" w:space="0" w:color="000000"/>
              <w:right w:val="single" w:sz="4" w:space="0" w:color="000000"/>
            </w:tcBorders>
          </w:tcPr>
          <w:p w14:paraId="74A44612" w14:textId="47B5CA7C"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Сантехника</w:t>
            </w:r>
          </w:p>
        </w:tc>
        <w:tc>
          <w:tcPr>
            <w:tcW w:w="1417" w:type="dxa"/>
            <w:tcBorders>
              <w:top w:val="single" w:sz="4" w:space="0" w:color="000000"/>
              <w:left w:val="single" w:sz="4" w:space="0" w:color="000000"/>
              <w:bottom w:val="single" w:sz="4" w:space="0" w:color="000000"/>
              <w:right w:val="single" w:sz="4" w:space="0" w:color="000000"/>
            </w:tcBorders>
          </w:tcPr>
          <w:p w14:paraId="5D211533" w14:textId="2425D3BC"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59373EAF" w14:textId="5A38A139"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376CB4C3"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605F79F9"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49D73D31"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615CD5D4" w14:textId="77777777" w:rsidTr="001E0D35">
        <w:tc>
          <w:tcPr>
            <w:tcW w:w="993" w:type="dxa"/>
            <w:tcBorders>
              <w:top w:val="single" w:sz="4" w:space="0" w:color="000000"/>
              <w:left w:val="single" w:sz="4" w:space="0" w:color="000000"/>
              <w:bottom w:val="single" w:sz="4" w:space="0" w:color="000000"/>
              <w:right w:val="single" w:sz="4" w:space="0" w:color="000000"/>
            </w:tcBorders>
          </w:tcPr>
          <w:p w14:paraId="574A45EB" w14:textId="498DDDF3"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18</w:t>
            </w:r>
          </w:p>
        </w:tc>
        <w:tc>
          <w:tcPr>
            <w:tcW w:w="993" w:type="dxa"/>
            <w:tcBorders>
              <w:top w:val="single" w:sz="4" w:space="0" w:color="000000"/>
              <w:left w:val="single" w:sz="4" w:space="0" w:color="000000"/>
              <w:bottom w:val="single" w:sz="4" w:space="0" w:color="000000"/>
              <w:right w:val="single" w:sz="4" w:space="0" w:color="000000"/>
            </w:tcBorders>
          </w:tcPr>
          <w:p w14:paraId="576938FD" w14:textId="62888FBD"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14322м</w:t>
            </w:r>
          </w:p>
        </w:tc>
        <w:tc>
          <w:tcPr>
            <w:tcW w:w="3260" w:type="dxa"/>
            <w:tcBorders>
              <w:top w:val="single" w:sz="4" w:space="0" w:color="000000"/>
              <w:left w:val="single" w:sz="4" w:space="0" w:color="000000"/>
              <w:bottom w:val="single" w:sz="4" w:space="0" w:color="000000"/>
              <w:right w:val="single" w:sz="4" w:space="0" w:color="000000"/>
            </w:tcBorders>
          </w:tcPr>
          <w:p w14:paraId="7ABC1BF9" w14:textId="2BFF250C"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Саратовская панорама + Спец. выпуск</w:t>
            </w:r>
          </w:p>
        </w:tc>
        <w:tc>
          <w:tcPr>
            <w:tcW w:w="1417" w:type="dxa"/>
            <w:tcBorders>
              <w:top w:val="single" w:sz="4" w:space="0" w:color="000000"/>
              <w:left w:val="single" w:sz="4" w:space="0" w:color="000000"/>
              <w:bottom w:val="single" w:sz="4" w:space="0" w:color="000000"/>
              <w:right w:val="single" w:sz="4" w:space="0" w:color="000000"/>
            </w:tcBorders>
          </w:tcPr>
          <w:p w14:paraId="1D8A0609" w14:textId="763CF999"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5316545F" w14:textId="1C406449"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11</w:t>
            </w:r>
          </w:p>
        </w:tc>
        <w:tc>
          <w:tcPr>
            <w:tcW w:w="1134" w:type="dxa"/>
            <w:tcBorders>
              <w:top w:val="single" w:sz="4" w:space="0" w:color="000000"/>
              <w:left w:val="single" w:sz="4" w:space="0" w:color="000000"/>
              <w:bottom w:val="single" w:sz="4" w:space="0" w:color="000000"/>
              <w:right w:val="single" w:sz="4" w:space="0" w:color="auto"/>
            </w:tcBorders>
            <w:vAlign w:val="bottom"/>
          </w:tcPr>
          <w:p w14:paraId="1AAF96D5"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5D3A2672"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1AE1BEAE"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67592851" w14:textId="77777777" w:rsidTr="001E0D35">
        <w:tc>
          <w:tcPr>
            <w:tcW w:w="993" w:type="dxa"/>
            <w:tcBorders>
              <w:top w:val="single" w:sz="4" w:space="0" w:color="000000"/>
              <w:left w:val="single" w:sz="4" w:space="0" w:color="000000"/>
              <w:bottom w:val="single" w:sz="4" w:space="0" w:color="000000"/>
              <w:right w:val="single" w:sz="4" w:space="0" w:color="000000"/>
            </w:tcBorders>
          </w:tcPr>
          <w:p w14:paraId="4183FDD5" w14:textId="6D54082D"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19</w:t>
            </w:r>
          </w:p>
        </w:tc>
        <w:tc>
          <w:tcPr>
            <w:tcW w:w="993" w:type="dxa"/>
            <w:tcBorders>
              <w:top w:val="single" w:sz="4" w:space="0" w:color="000000"/>
              <w:left w:val="single" w:sz="4" w:space="0" w:color="000000"/>
              <w:bottom w:val="single" w:sz="4" w:space="0" w:color="000000"/>
              <w:right w:val="single" w:sz="4" w:space="0" w:color="000000"/>
            </w:tcBorders>
          </w:tcPr>
          <w:p w14:paraId="7FADA9B8" w14:textId="4BCAA760" w:rsidR="009E41FB" w:rsidRPr="009E41FB" w:rsidRDefault="009E41FB" w:rsidP="001E0D35">
            <w:pPr>
              <w:spacing w:after="0" w:line="240" w:lineRule="auto"/>
              <w:contextualSpacing/>
              <w:rPr>
                <w:rFonts w:ascii="Times New Roman" w:hAnsi="Times New Roman"/>
                <w:sz w:val="24"/>
                <w:szCs w:val="24"/>
              </w:rPr>
            </w:pPr>
            <w:r w:rsidRPr="009E41FB">
              <w:rPr>
                <w:rFonts w:ascii="Times New Roman" w:hAnsi="Times New Roman"/>
                <w:sz w:val="24"/>
                <w:szCs w:val="24"/>
              </w:rPr>
              <w:t>88471</w:t>
            </w:r>
          </w:p>
        </w:tc>
        <w:tc>
          <w:tcPr>
            <w:tcW w:w="3260" w:type="dxa"/>
            <w:tcBorders>
              <w:top w:val="single" w:sz="4" w:space="0" w:color="000000"/>
              <w:left w:val="single" w:sz="4" w:space="0" w:color="000000"/>
              <w:bottom w:val="single" w:sz="4" w:space="0" w:color="000000"/>
              <w:right w:val="single" w:sz="4" w:space="0" w:color="000000"/>
            </w:tcBorders>
          </w:tcPr>
          <w:p w14:paraId="4454F3C6" w14:textId="3883DF9F"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Силовая электроника</w:t>
            </w:r>
          </w:p>
        </w:tc>
        <w:tc>
          <w:tcPr>
            <w:tcW w:w="1417" w:type="dxa"/>
            <w:tcBorders>
              <w:top w:val="single" w:sz="4" w:space="0" w:color="000000"/>
              <w:left w:val="single" w:sz="4" w:space="0" w:color="000000"/>
              <w:bottom w:val="single" w:sz="4" w:space="0" w:color="000000"/>
              <w:right w:val="single" w:sz="4" w:space="0" w:color="000000"/>
            </w:tcBorders>
          </w:tcPr>
          <w:p w14:paraId="0A18DD8E" w14:textId="3626B71F"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76F85644" w14:textId="064BEA5F"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auto"/>
            </w:tcBorders>
            <w:vAlign w:val="bottom"/>
          </w:tcPr>
          <w:p w14:paraId="30126C0F"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4DC850F1"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18D6110F"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5C4E78CA" w14:textId="77777777" w:rsidTr="001E0D35">
        <w:tc>
          <w:tcPr>
            <w:tcW w:w="993" w:type="dxa"/>
            <w:tcBorders>
              <w:top w:val="single" w:sz="4" w:space="0" w:color="000000"/>
              <w:left w:val="single" w:sz="4" w:space="0" w:color="000000"/>
              <w:bottom w:val="single" w:sz="4" w:space="0" w:color="000000"/>
              <w:right w:val="single" w:sz="4" w:space="0" w:color="000000"/>
            </w:tcBorders>
          </w:tcPr>
          <w:p w14:paraId="626C8A49" w14:textId="296AE447"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20</w:t>
            </w:r>
          </w:p>
        </w:tc>
        <w:tc>
          <w:tcPr>
            <w:tcW w:w="993" w:type="dxa"/>
            <w:tcBorders>
              <w:top w:val="single" w:sz="4" w:space="0" w:color="000000"/>
              <w:left w:val="single" w:sz="4" w:space="0" w:color="000000"/>
              <w:bottom w:val="single" w:sz="4" w:space="0" w:color="000000"/>
              <w:right w:val="single" w:sz="4" w:space="0" w:color="000000"/>
            </w:tcBorders>
          </w:tcPr>
          <w:p w14:paraId="7901EAB5" w14:textId="04C44041"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20820</w:t>
            </w:r>
          </w:p>
        </w:tc>
        <w:tc>
          <w:tcPr>
            <w:tcW w:w="3260" w:type="dxa"/>
            <w:tcBorders>
              <w:top w:val="single" w:sz="4" w:space="0" w:color="000000"/>
              <w:left w:val="single" w:sz="4" w:space="0" w:color="000000"/>
              <w:bottom w:val="single" w:sz="4" w:space="0" w:color="000000"/>
              <w:right w:val="single" w:sz="4" w:space="0" w:color="000000"/>
            </w:tcBorders>
          </w:tcPr>
          <w:p w14:paraId="599619F0" w14:textId="77E1A386"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Экология производства</w:t>
            </w:r>
          </w:p>
        </w:tc>
        <w:tc>
          <w:tcPr>
            <w:tcW w:w="1417" w:type="dxa"/>
            <w:tcBorders>
              <w:top w:val="single" w:sz="4" w:space="0" w:color="000000"/>
              <w:left w:val="single" w:sz="4" w:space="0" w:color="000000"/>
              <w:bottom w:val="single" w:sz="4" w:space="0" w:color="000000"/>
              <w:right w:val="single" w:sz="4" w:space="0" w:color="000000"/>
            </w:tcBorders>
          </w:tcPr>
          <w:p w14:paraId="6E6DF383" w14:textId="264B4870"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0B23D4F1" w14:textId="3126B4CC"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78ACC7D6"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177B55FB"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719E2DC3"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254CCB6E" w14:textId="77777777" w:rsidTr="001E0D35">
        <w:tc>
          <w:tcPr>
            <w:tcW w:w="993" w:type="dxa"/>
            <w:tcBorders>
              <w:top w:val="single" w:sz="4" w:space="0" w:color="000000"/>
              <w:left w:val="single" w:sz="4" w:space="0" w:color="000000"/>
              <w:bottom w:val="single" w:sz="4" w:space="0" w:color="000000"/>
              <w:right w:val="single" w:sz="4" w:space="0" w:color="000000"/>
            </w:tcBorders>
          </w:tcPr>
          <w:p w14:paraId="497CCD66" w14:textId="34F2D438"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21</w:t>
            </w:r>
          </w:p>
        </w:tc>
        <w:tc>
          <w:tcPr>
            <w:tcW w:w="993" w:type="dxa"/>
            <w:tcBorders>
              <w:top w:val="single" w:sz="4" w:space="0" w:color="000000"/>
              <w:left w:val="single" w:sz="4" w:space="0" w:color="000000"/>
              <w:bottom w:val="single" w:sz="4" w:space="0" w:color="000000"/>
              <w:right w:val="single" w:sz="4" w:space="0" w:color="000000"/>
            </w:tcBorders>
          </w:tcPr>
          <w:p w14:paraId="53E0B119" w14:textId="62C44793"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55521</w:t>
            </w:r>
          </w:p>
        </w:tc>
        <w:tc>
          <w:tcPr>
            <w:tcW w:w="3260" w:type="dxa"/>
            <w:tcBorders>
              <w:top w:val="single" w:sz="4" w:space="0" w:color="000000"/>
              <w:left w:val="single" w:sz="4" w:space="0" w:color="000000"/>
              <w:bottom w:val="single" w:sz="4" w:space="0" w:color="000000"/>
              <w:right w:val="single" w:sz="4" w:space="0" w:color="000000"/>
            </w:tcBorders>
          </w:tcPr>
          <w:p w14:paraId="6DF6ED43" w14:textId="1EFACD70"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Электроника  (реферативный журнал)</w:t>
            </w:r>
          </w:p>
        </w:tc>
        <w:tc>
          <w:tcPr>
            <w:tcW w:w="1417" w:type="dxa"/>
            <w:tcBorders>
              <w:top w:val="single" w:sz="4" w:space="0" w:color="000000"/>
              <w:left w:val="single" w:sz="4" w:space="0" w:color="000000"/>
              <w:bottom w:val="single" w:sz="4" w:space="0" w:color="000000"/>
              <w:right w:val="single" w:sz="4" w:space="0" w:color="000000"/>
            </w:tcBorders>
          </w:tcPr>
          <w:p w14:paraId="34F913BC" w14:textId="16A7FEE8"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5276D874" w14:textId="45EACD1E"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345ACD15"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1A7A6A89"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6555BD51"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5D0C0FAE" w14:textId="77777777" w:rsidTr="001E0D35">
        <w:tc>
          <w:tcPr>
            <w:tcW w:w="993" w:type="dxa"/>
            <w:tcBorders>
              <w:top w:val="single" w:sz="4" w:space="0" w:color="000000"/>
              <w:left w:val="single" w:sz="4" w:space="0" w:color="000000"/>
              <w:bottom w:val="single" w:sz="4" w:space="0" w:color="000000"/>
              <w:right w:val="single" w:sz="4" w:space="0" w:color="000000"/>
            </w:tcBorders>
          </w:tcPr>
          <w:p w14:paraId="0E25103C" w14:textId="5BCBD2A3"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22</w:t>
            </w:r>
          </w:p>
        </w:tc>
        <w:tc>
          <w:tcPr>
            <w:tcW w:w="993" w:type="dxa"/>
            <w:tcBorders>
              <w:top w:val="single" w:sz="4" w:space="0" w:color="000000"/>
              <w:left w:val="single" w:sz="4" w:space="0" w:color="000000"/>
              <w:bottom w:val="single" w:sz="4" w:space="0" w:color="000000"/>
              <w:right w:val="single" w:sz="4" w:space="0" w:color="000000"/>
            </w:tcBorders>
          </w:tcPr>
          <w:p w14:paraId="3EEC7609" w14:textId="355C8FC8"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71775</w:t>
            </w:r>
          </w:p>
        </w:tc>
        <w:tc>
          <w:tcPr>
            <w:tcW w:w="3260" w:type="dxa"/>
            <w:tcBorders>
              <w:top w:val="single" w:sz="4" w:space="0" w:color="000000"/>
              <w:left w:val="single" w:sz="4" w:space="0" w:color="000000"/>
              <w:bottom w:val="single" w:sz="4" w:space="0" w:color="000000"/>
              <w:right w:val="single" w:sz="4" w:space="0" w:color="000000"/>
            </w:tcBorders>
          </w:tcPr>
          <w:p w14:paraId="1078FF81" w14:textId="3B04B9F5"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 xml:space="preserve">Электроника. Наука. Технология. Бизнес </w:t>
            </w:r>
          </w:p>
        </w:tc>
        <w:tc>
          <w:tcPr>
            <w:tcW w:w="1417" w:type="dxa"/>
            <w:tcBorders>
              <w:top w:val="single" w:sz="4" w:space="0" w:color="000000"/>
              <w:left w:val="single" w:sz="4" w:space="0" w:color="000000"/>
              <w:bottom w:val="single" w:sz="4" w:space="0" w:color="000000"/>
              <w:right w:val="single" w:sz="4" w:space="0" w:color="000000"/>
            </w:tcBorders>
          </w:tcPr>
          <w:p w14:paraId="0CEEAF3D" w14:textId="3F5EBEBA"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3BC5738E" w14:textId="30C7AD6E"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20EED180"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04E7D6D9"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4D29F0EA"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165EF48A" w14:textId="77777777" w:rsidTr="001E0D35">
        <w:tc>
          <w:tcPr>
            <w:tcW w:w="993" w:type="dxa"/>
            <w:tcBorders>
              <w:top w:val="single" w:sz="4" w:space="0" w:color="000000"/>
              <w:left w:val="single" w:sz="4" w:space="0" w:color="000000"/>
              <w:bottom w:val="single" w:sz="4" w:space="0" w:color="000000"/>
              <w:right w:val="single" w:sz="4" w:space="0" w:color="000000"/>
            </w:tcBorders>
          </w:tcPr>
          <w:p w14:paraId="32C27BC6" w14:textId="77550FDA"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23</w:t>
            </w:r>
          </w:p>
        </w:tc>
        <w:tc>
          <w:tcPr>
            <w:tcW w:w="993" w:type="dxa"/>
            <w:tcBorders>
              <w:top w:val="single" w:sz="4" w:space="0" w:color="000000"/>
              <w:left w:val="single" w:sz="4" w:space="0" w:color="000000"/>
              <w:bottom w:val="single" w:sz="4" w:space="0" w:color="000000"/>
              <w:right w:val="single" w:sz="4" w:space="0" w:color="000000"/>
            </w:tcBorders>
          </w:tcPr>
          <w:p w14:paraId="6A13348B" w14:textId="154E158F"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83822</w:t>
            </w:r>
          </w:p>
        </w:tc>
        <w:tc>
          <w:tcPr>
            <w:tcW w:w="3260" w:type="dxa"/>
            <w:tcBorders>
              <w:top w:val="single" w:sz="4" w:space="0" w:color="000000"/>
              <w:left w:val="single" w:sz="4" w:space="0" w:color="000000"/>
              <w:bottom w:val="single" w:sz="4" w:space="0" w:color="000000"/>
              <w:right w:val="single" w:sz="4" w:space="0" w:color="000000"/>
            </w:tcBorders>
          </w:tcPr>
          <w:p w14:paraId="7DD39B9F" w14:textId="6F9DD00F"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Электромагнитные волны и электронные системы</w:t>
            </w:r>
          </w:p>
        </w:tc>
        <w:tc>
          <w:tcPr>
            <w:tcW w:w="1417" w:type="dxa"/>
            <w:tcBorders>
              <w:top w:val="single" w:sz="4" w:space="0" w:color="000000"/>
              <w:left w:val="single" w:sz="4" w:space="0" w:color="000000"/>
              <w:bottom w:val="single" w:sz="4" w:space="0" w:color="000000"/>
              <w:right w:val="single" w:sz="4" w:space="0" w:color="000000"/>
            </w:tcBorders>
          </w:tcPr>
          <w:p w14:paraId="3A062EE1" w14:textId="1443C9BC"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1A413AFE" w14:textId="079EF58F"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bottom"/>
          </w:tcPr>
          <w:p w14:paraId="5380E02A"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12248673"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1E469F6E"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r w:rsidR="009E41FB" w:rsidRPr="007D0D6D" w14:paraId="038DFC92" w14:textId="77777777" w:rsidTr="001E0D35">
        <w:tc>
          <w:tcPr>
            <w:tcW w:w="993" w:type="dxa"/>
            <w:tcBorders>
              <w:top w:val="single" w:sz="4" w:space="0" w:color="000000"/>
              <w:left w:val="single" w:sz="4" w:space="0" w:color="000000"/>
              <w:bottom w:val="single" w:sz="4" w:space="0" w:color="000000"/>
              <w:right w:val="single" w:sz="4" w:space="0" w:color="000000"/>
            </w:tcBorders>
          </w:tcPr>
          <w:p w14:paraId="53D800BD" w14:textId="783F34A1" w:rsidR="009E41FB" w:rsidRPr="009E41FB" w:rsidRDefault="009E41FB" w:rsidP="001E0D35">
            <w:pPr>
              <w:spacing w:after="0" w:line="240" w:lineRule="auto"/>
              <w:ind w:left="360"/>
              <w:contextualSpacing/>
              <w:jc w:val="center"/>
              <w:rPr>
                <w:rFonts w:ascii="Times New Roman" w:hAnsi="Times New Roman"/>
                <w:sz w:val="24"/>
                <w:szCs w:val="24"/>
                <w:lang w:val="en-US"/>
              </w:rPr>
            </w:pPr>
            <w:r w:rsidRPr="009E41FB">
              <w:rPr>
                <w:rFonts w:ascii="Times New Roman" w:hAnsi="Times New Roman"/>
                <w:sz w:val="24"/>
                <w:szCs w:val="24"/>
                <w:lang w:val="en-US"/>
              </w:rPr>
              <w:t>24</w:t>
            </w:r>
          </w:p>
        </w:tc>
        <w:tc>
          <w:tcPr>
            <w:tcW w:w="993" w:type="dxa"/>
            <w:tcBorders>
              <w:top w:val="single" w:sz="4" w:space="0" w:color="000000"/>
              <w:left w:val="single" w:sz="4" w:space="0" w:color="000000"/>
              <w:bottom w:val="single" w:sz="4" w:space="0" w:color="000000"/>
              <w:right w:val="single" w:sz="4" w:space="0" w:color="000000"/>
            </w:tcBorders>
          </w:tcPr>
          <w:p w14:paraId="20A12BC1" w14:textId="2BD301D8" w:rsidR="009E41FB" w:rsidRPr="009E41FB" w:rsidRDefault="009E41FB" w:rsidP="001E0D35">
            <w:pPr>
              <w:spacing w:after="0" w:line="240" w:lineRule="auto"/>
              <w:ind w:left="360" w:hanging="184"/>
              <w:contextualSpacing/>
              <w:jc w:val="center"/>
              <w:rPr>
                <w:rFonts w:ascii="Times New Roman" w:hAnsi="Times New Roman"/>
                <w:sz w:val="24"/>
                <w:szCs w:val="24"/>
              </w:rPr>
            </w:pPr>
            <w:r w:rsidRPr="009E41FB">
              <w:rPr>
                <w:rFonts w:ascii="Times New Roman" w:hAnsi="Times New Roman"/>
                <w:sz w:val="24"/>
                <w:szCs w:val="24"/>
              </w:rPr>
              <w:t>39459</w:t>
            </w:r>
          </w:p>
        </w:tc>
        <w:tc>
          <w:tcPr>
            <w:tcW w:w="3260" w:type="dxa"/>
            <w:tcBorders>
              <w:top w:val="single" w:sz="4" w:space="0" w:color="000000"/>
              <w:left w:val="single" w:sz="4" w:space="0" w:color="000000"/>
              <w:bottom w:val="single" w:sz="4" w:space="0" w:color="000000"/>
              <w:right w:val="single" w:sz="4" w:space="0" w:color="000000"/>
            </w:tcBorders>
          </w:tcPr>
          <w:p w14:paraId="62183D77" w14:textId="58FA90F6"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Электронные компоненты</w:t>
            </w:r>
          </w:p>
        </w:tc>
        <w:tc>
          <w:tcPr>
            <w:tcW w:w="1417" w:type="dxa"/>
            <w:tcBorders>
              <w:top w:val="single" w:sz="4" w:space="0" w:color="000000"/>
              <w:left w:val="single" w:sz="4" w:space="0" w:color="000000"/>
              <w:bottom w:val="single" w:sz="4" w:space="0" w:color="000000"/>
              <w:right w:val="single" w:sz="4" w:space="0" w:color="000000"/>
            </w:tcBorders>
          </w:tcPr>
          <w:p w14:paraId="56FADA77" w14:textId="1F9810E0" w:rsidR="009E41FB" w:rsidRPr="009E41FB" w:rsidRDefault="009E41FB" w:rsidP="001E0D35">
            <w:pPr>
              <w:spacing w:after="60" w:line="240" w:lineRule="auto"/>
              <w:rPr>
                <w:rFonts w:ascii="Times New Roman" w:hAnsi="Times New Roman"/>
                <w:sz w:val="24"/>
                <w:szCs w:val="24"/>
              </w:rPr>
            </w:pPr>
            <w:r w:rsidRPr="009E41FB">
              <w:rPr>
                <w:rFonts w:ascii="Times New Roman" w:hAnsi="Times New Roman"/>
                <w:sz w:val="24"/>
                <w:szCs w:val="24"/>
              </w:rPr>
              <w:t>компл.</w:t>
            </w:r>
          </w:p>
        </w:tc>
        <w:tc>
          <w:tcPr>
            <w:tcW w:w="1134" w:type="dxa"/>
            <w:tcBorders>
              <w:top w:val="single" w:sz="4" w:space="0" w:color="000000"/>
              <w:left w:val="single" w:sz="4" w:space="0" w:color="000000"/>
              <w:bottom w:val="single" w:sz="4" w:space="0" w:color="000000"/>
              <w:right w:val="single" w:sz="4" w:space="0" w:color="auto"/>
            </w:tcBorders>
          </w:tcPr>
          <w:p w14:paraId="709BF812" w14:textId="27CC1D3F" w:rsidR="009E41FB" w:rsidRPr="009E41FB" w:rsidRDefault="009E41FB" w:rsidP="001E0D35">
            <w:pPr>
              <w:spacing w:after="60" w:line="240" w:lineRule="auto"/>
              <w:jc w:val="center"/>
              <w:rPr>
                <w:rFonts w:ascii="Times New Roman" w:hAnsi="Times New Roman"/>
                <w:sz w:val="24"/>
                <w:szCs w:val="24"/>
              </w:rPr>
            </w:pPr>
            <w:r w:rsidRPr="009E41F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auto"/>
            </w:tcBorders>
            <w:vAlign w:val="bottom"/>
          </w:tcPr>
          <w:p w14:paraId="2A88B982"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000000"/>
            </w:tcBorders>
            <w:vAlign w:val="bottom"/>
          </w:tcPr>
          <w:p w14:paraId="5A418A84"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14:paraId="1F6BBF13" w14:textId="77777777" w:rsidR="009E41FB" w:rsidRPr="007D0D6D" w:rsidRDefault="009E41FB" w:rsidP="001E0D35">
            <w:pPr>
              <w:spacing w:after="60" w:line="240" w:lineRule="auto"/>
              <w:jc w:val="both"/>
              <w:rPr>
                <w:rFonts w:ascii="Times New Roman" w:eastAsia="Times New Roman" w:hAnsi="Times New Roman"/>
                <w:sz w:val="24"/>
                <w:szCs w:val="24"/>
                <w:lang w:eastAsia="ru-RU"/>
              </w:rPr>
            </w:pPr>
          </w:p>
        </w:tc>
      </w:tr>
    </w:tbl>
    <w:p w14:paraId="7017576F" w14:textId="77777777" w:rsidR="00A822B3" w:rsidRPr="00741BF2"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55" w:name="_Toc311975364"/>
      <w:r w:rsidRPr="007C18BC">
        <w:rPr>
          <w:rFonts w:ascii="Times New Roman" w:hAnsi="Times New Roman"/>
          <w:sz w:val="24"/>
        </w:rPr>
        <w:br w:type="page"/>
      </w:r>
      <w:bookmarkStart w:id="656" w:name="_Ref314250951"/>
      <w:bookmarkStart w:id="657" w:name="_Toc415874700"/>
      <w:bookmarkStart w:id="658" w:name="_Toc431493111"/>
      <w:bookmarkStart w:id="659" w:name="_Toc434234851"/>
      <w:bookmarkStart w:id="660"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6"/>
      <w:bookmarkEnd w:id="657"/>
      <w:bookmarkEnd w:id="658"/>
      <w:bookmarkEnd w:id="659"/>
      <w:bookmarkEnd w:id="660"/>
    </w:p>
    <w:p w14:paraId="0A80C242" w14:textId="77777777" w:rsidR="00D36D84" w:rsidRPr="007C18BC" w:rsidRDefault="00D36D84" w:rsidP="00D36D84">
      <w:pPr>
        <w:pStyle w:val="4"/>
        <w:rPr>
          <w:rFonts w:ascii="Times New Roman" w:hAnsi="Times New Roman"/>
          <w:sz w:val="24"/>
        </w:rPr>
      </w:pPr>
      <w:bookmarkStart w:id="661" w:name="_Toc311975357"/>
      <w:r w:rsidRPr="007C18BC">
        <w:rPr>
          <w:rFonts w:ascii="Times New Roman" w:hAnsi="Times New Roman"/>
          <w:sz w:val="24"/>
        </w:rPr>
        <w:t xml:space="preserve">Форма Технического предложения </w:t>
      </w:r>
      <w:bookmarkEnd w:id="661"/>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3EBE3557" w14:textId="77777777" w:rsidR="00635399" w:rsidRPr="007C18BC" w:rsidRDefault="00635399" w:rsidP="00D36D84">
      <w:pPr>
        <w:spacing w:after="120" w:line="240" w:lineRule="auto"/>
        <w:jc w:val="both"/>
        <w:rPr>
          <w:rFonts w:ascii="Times New Roman" w:eastAsia="Times New Roman" w:hAnsi="Times New Roman"/>
          <w:sz w:val="24"/>
          <w:lang w:eastAsia="ru-RU"/>
        </w:rPr>
      </w:pPr>
    </w:p>
    <w:p w14:paraId="3A6DE9E5" w14:textId="77777777" w:rsidR="00635399" w:rsidRPr="007C18BC" w:rsidRDefault="00635399" w:rsidP="00635399">
      <w:pPr>
        <w:keepNext/>
        <w:numPr>
          <w:ilvl w:val="0"/>
          <w:numId w:val="36"/>
        </w:numPr>
        <w:tabs>
          <w:tab w:val="clear" w:pos="435"/>
          <w:tab w:val="num" w:pos="3271"/>
        </w:tabs>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5B2B762" w14:textId="77777777" w:rsidR="00635399" w:rsidRPr="007C18BC" w:rsidRDefault="00635399" w:rsidP="00635399">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Pr="008C6E72">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5431DF20" w14:textId="77777777" w:rsidR="00635399" w:rsidRDefault="00635399" w:rsidP="00635399">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635399" w14:paraId="76B07030" w14:textId="77777777" w:rsidTr="00D239E3">
        <w:tc>
          <w:tcPr>
            <w:tcW w:w="675" w:type="dxa"/>
            <w:tcBorders>
              <w:top w:val="single" w:sz="4" w:space="0" w:color="auto"/>
              <w:left w:val="single" w:sz="4" w:space="0" w:color="auto"/>
              <w:bottom w:val="single" w:sz="4" w:space="0" w:color="auto"/>
              <w:right w:val="single" w:sz="4" w:space="0" w:color="auto"/>
            </w:tcBorders>
            <w:vAlign w:val="center"/>
            <w:hideMark/>
          </w:tcPr>
          <w:p w14:paraId="1849B521" w14:textId="77777777" w:rsidR="00635399" w:rsidRDefault="00635399" w:rsidP="00D239E3">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5EB6790B" w14:textId="77777777" w:rsidR="00635399" w:rsidRDefault="00635399" w:rsidP="00D239E3">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94E94D5" w14:textId="77777777" w:rsidR="00635399" w:rsidRDefault="00635399" w:rsidP="00D239E3">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635399" w14:paraId="6AD0E052" w14:textId="77777777" w:rsidTr="00D239E3">
        <w:tc>
          <w:tcPr>
            <w:tcW w:w="675" w:type="dxa"/>
            <w:tcBorders>
              <w:top w:val="single" w:sz="4" w:space="0" w:color="auto"/>
              <w:left w:val="single" w:sz="4" w:space="0" w:color="auto"/>
              <w:bottom w:val="single" w:sz="4" w:space="0" w:color="auto"/>
              <w:right w:val="single" w:sz="4" w:space="0" w:color="auto"/>
            </w:tcBorders>
            <w:hideMark/>
          </w:tcPr>
          <w:p w14:paraId="69CCE635" w14:textId="77777777" w:rsidR="00635399" w:rsidRDefault="00635399" w:rsidP="00D239E3">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74A87A5C" w14:textId="77777777" w:rsidR="00635399" w:rsidRDefault="00635399" w:rsidP="00D239E3">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E6B05F7" w14:textId="77777777" w:rsidR="00635399" w:rsidRDefault="00635399" w:rsidP="00D239E3">
            <w:pPr>
              <w:spacing w:after="0" w:line="240" w:lineRule="auto"/>
              <w:jc w:val="both"/>
              <w:rPr>
                <w:rFonts w:ascii="Times New Roman" w:eastAsia="Times New Roman" w:hAnsi="Times New Roman"/>
                <w:snapToGrid w:val="0"/>
                <w:sz w:val="24"/>
                <w:lang w:eastAsia="ru-RU"/>
              </w:rPr>
            </w:pPr>
          </w:p>
        </w:tc>
      </w:tr>
      <w:tr w:rsidR="00635399" w14:paraId="38F0E900" w14:textId="77777777" w:rsidTr="00D239E3">
        <w:tc>
          <w:tcPr>
            <w:tcW w:w="675" w:type="dxa"/>
            <w:tcBorders>
              <w:top w:val="single" w:sz="4" w:space="0" w:color="auto"/>
              <w:left w:val="single" w:sz="4" w:space="0" w:color="auto"/>
              <w:bottom w:val="single" w:sz="4" w:space="0" w:color="auto"/>
              <w:right w:val="single" w:sz="4" w:space="0" w:color="auto"/>
            </w:tcBorders>
            <w:hideMark/>
          </w:tcPr>
          <w:p w14:paraId="6A3A92E9" w14:textId="77777777" w:rsidR="00635399" w:rsidRDefault="00635399" w:rsidP="00D239E3">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6422EEDA" w14:textId="77777777" w:rsidR="00635399" w:rsidRDefault="00635399" w:rsidP="00D239E3">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B3204DA" w14:textId="77777777" w:rsidR="00635399" w:rsidRDefault="00635399" w:rsidP="00D239E3">
            <w:pPr>
              <w:spacing w:after="0" w:line="240" w:lineRule="auto"/>
              <w:jc w:val="both"/>
              <w:rPr>
                <w:rFonts w:ascii="Times New Roman" w:eastAsia="Times New Roman" w:hAnsi="Times New Roman"/>
                <w:snapToGrid w:val="0"/>
                <w:sz w:val="24"/>
                <w:lang w:eastAsia="ru-RU"/>
              </w:rPr>
            </w:pPr>
          </w:p>
        </w:tc>
      </w:tr>
    </w:tbl>
    <w:p w14:paraId="474D2058" w14:textId="77777777" w:rsidR="00B16D8D" w:rsidRDefault="00B16D8D" w:rsidP="00635399">
      <w:pPr>
        <w:keepNext/>
        <w:spacing w:before="120" w:after="0" w:line="240" w:lineRule="auto"/>
        <w:rPr>
          <w:rFonts w:ascii="Times New Roman" w:hAnsi="Times New Roman"/>
          <w:b/>
          <w:bCs/>
          <w:caps/>
          <w:snapToGrid w:val="0"/>
          <w:sz w:val="24"/>
        </w:rPr>
      </w:pPr>
    </w:p>
    <w:p w14:paraId="01DB71F2" w14:textId="77777777" w:rsidR="00242FB4" w:rsidRPr="007C18BC" w:rsidRDefault="00D36D84" w:rsidP="00B16D8D">
      <w:pPr>
        <w:spacing w:after="0" w:line="240" w:lineRule="auto"/>
        <w:ind w:right="3684"/>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2" w:name="_Toc418282201"/>
      <w:bookmarkStart w:id="663" w:name="_Toc418282202"/>
      <w:bookmarkStart w:id="664" w:name="_Toc418282203"/>
      <w:bookmarkStart w:id="665" w:name="_Toc418282208"/>
      <w:bookmarkStart w:id="666" w:name="_Toc418282210"/>
      <w:bookmarkStart w:id="667" w:name="_Toc418282211"/>
      <w:bookmarkStart w:id="668" w:name="_Toc418282215"/>
      <w:bookmarkStart w:id="669" w:name="_Toc418282217"/>
      <w:bookmarkStart w:id="670" w:name="_Hlt22846931"/>
      <w:bookmarkStart w:id="671" w:name="_Toc418282220"/>
      <w:bookmarkStart w:id="672" w:name="_Toc418282222"/>
      <w:bookmarkStart w:id="673" w:name="_Toc418282225"/>
      <w:bookmarkEnd w:id="641"/>
      <w:bookmarkEnd w:id="650"/>
      <w:bookmarkEnd w:id="651"/>
      <w:bookmarkEnd w:id="652"/>
      <w:bookmarkEnd w:id="653"/>
      <w:bookmarkEnd w:id="654"/>
      <w:bookmarkEnd w:id="655"/>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4" w:name="_Toc418282229"/>
      <w:bookmarkStart w:id="675" w:name="_Toc418282236"/>
      <w:bookmarkStart w:id="676" w:name="_Toc418282241"/>
      <w:bookmarkStart w:id="677" w:name="_Toc90385125"/>
      <w:bookmarkStart w:id="678" w:name="_Ref314250898"/>
      <w:bookmarkEnd w:id="674"/>
      <w:bookmarkEnd w:id="675"/>
      <w:bookmarkEnd w:id="676"/>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7"/>
      <w:bookmarkEnd w:id="678"/>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79" w:name="_Ref419730103"/>
      <w:bookmarkStart w:id="680"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Start w:id="709" w:name="_Ref415499744"/>
      <w:bookmarkStart w:id="710" w:name="_Ref415873971"/>
      <w:bookmarkStart w:id="711" w:name="_Toc415874777"/>
      <w:bookmarkStart w:id="712" w:name="_Ref418276143"/>
      <w:bookmarkStart w:id="713" w:name="_Toc30594504"/>
      <w:bookmarkStart w:id="714" w:name="_Toc411280037"/>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bookmarkEnd w:id="710"/>
      <w:bookmarkEnd w:id="711"/>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2"/>
      <w:bookmarkEnd w:id="713"/>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4"/>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5"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5"/>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6" w:name="_Ref313447467"/>
      <w:bookmarkStart w:id="717" w:name="_Ref313450486"/>
      <w:bookmarkStart w:id="718" w:name="_Ref313450499"/>
      <w:bookmarkStart w:id="719" w:name="_Ref314100122"/>
      <w:bookmarkStart w:id="720" w:name="_Ref314100248"/>
      <w:bookmarkStart w:id="721" w:name="_Ref314100448"/>
      <w:bookmarkStart w:id="722" w:name="_Ref314100664"/>
      <w:bookmarkStart w:id="723" w:name="_Ref314100672"/>
      <w:bookmarkStart w:id="724" w:name="_Ref314100707"/>
      <w:bookmarkStart w:id="725" w:name="_Toc415874779"/>
      <w:bookmarkStart w:id="726" w:name="_Toc30594505"/>
      <w:r w:rsidRPr="007C18BC">
        <w:rPr>
          <w:rFonts w:ascii="Times New Roman" w:hAnsi="Times New Roman"/>
          <w:sz w:val="24"/>
        </w:rPr>
        <w:t>ПРОЕКТ ДОГОВОРА</w:t>
      </w:r>
      <w:bookmarkEnd w:id="716"/>
      <w:bookmarkEnd w:id="717"/>
      <w:bookmarkEnd w:id="718"/>
      <w:bookmarkEnd w:id="719"/>
      <w:bookmarkEnd w:id="720"/>
      <w:bookmarkEnd w:id="721"/>
      <w:bookmarkEnd w:id="722"/>
      <w:bookmarkEnd w:id="723"/>
      <w:bookmarkEnd w:id="724"/>
      <w:bookmarkEnd w:id="725"/>
      <w:bookmarkEnd w:id="726"/>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8" w:name="_Ref313447456"/>
      <w:bookmarkStart w:id="729" w:name="_Ref313447487"/>
      <w:bookmarkStart w:id="730" w:name="_Ref414042300"/>
      <w:bookmarkStart w:id="731" w:name="_Ref414042605"/>
      <w:bookmarkStart w:id="732" w:name="_Toc415874780"/>
      <w:bookmarkStart w:id="733" w:name="_Toc30594506"/>
      <w:r w:rsidRPr="007C18BC">
        <w:rPr>
          <w:rFonts w:ascii="Times New Roman" w:hAnsi="Times New Roman"/>
          <w:sz w:val="24"/>
        </w:rPr>
        <w:t>Т</w:t>
      </w:r>
      <w:bookmarkEnd w:id="727"/>
      <w:bookmarkEnd w:id="728"/>
      <w:bookmarkEnd w:id="729"/>
      <w:r w:rsidR="008820D9" w:rsidRPr="007C18BC">
        <w:rPr>
          <w:rFonts w:ascii="Times New Roman" w:hAnsi="Times New Roman"/>
          <w:sz w:val="24"/>
        </w:rPr>
        <w:t>РЕБОВАНИЯ К ПРОДУКЦИИ</w:t>
      </w:r>
      <w:bookmarkEnd w:id="730"/>
      <w:bookmarkEnd w:id="731"/>
      <w:bookmarkEnd w:id="732"/>
      <w:r w:rsidR="00BF20C8">
        <w:rPr>
          <w:rFonts w:ascii="Times New Roman" w:hAnsi="Times New Roman"/>
          <w:sz w:val="24"/>
        </w:rPr>
        <w:t xml:space="preserve"> (ПРЕДМЕТУ ЗАКУПКИ)</w:t>
      </w:r>
      <w:bookmarkEnd w:id="733"/>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7D7A" w14:textId="77777777" w:rsidR="00BC244F" w:rsidRDefault="00BC244F" w:rsidP="00BE4551">
      <w:pPr>
        <w:spacing w:after="0" w:line="240" w:lineRule="auto"/>
      </w:pPr>
      <w:r>
        <w:separator/>
      </w:r>
    </w:p>
  </w:endnote>
  <w:endnote w:type="continuationSeparator" w:id="0">
    <w:p w14:paraId="26218C84" w14:textId="77777777" w:rsidR="00BC244F" w:rsidRDefault="00BC244F" w:rsidP="00BE4551">
      <w:pPr>
        <w:spacing w:after="0" w:line="240" w:lineRule="auto"/>
      </w:pPr>
      <w:r>
        <w:continuationSeparator/>
      </w:r>
    </w:p>
  </w:endnote>
  <w:endnote w:type="continuationNotice" w:id="1">
    <w:p w14:paraId="76AD05C5" w14:textId="77777777" w:rsidR="00BC244F" w:rsidRDefault="00BC2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D239E3" w:rsidRPr="00A1776F" w:rsidRDefault="00D239E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95DA1">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D239E3" w:rsidRPr="0032691D" w:rsidRDefault="00D239E3" w:rsidP="00773C33">
            <w:pPr>
              <w:pStyle w:val="aff5"/>
              <w:jc w:val="right"/>
            </w:pPr>
            <w:r w:rsidRPr="00756D44">
              <w:rPr>
                <w:bCs/>
              </w:rPr>
              <w:fldChar w:fldCharType="begin"/>
            </w:r>
            <w:r w:rsidRPr="00756D44">
              <w:rPr>
                <w:bCs/>
              </w:rPr>
              <w:instrText>PAGE</w:instrText>
            </w:r>
            <w:r w:rsidRPr="00756D44">
              <w:rPr>
                <w:bCs/>
              </w:rPr>
              <w:fldChar w:fldCharType="separate"/>
            </w:r>
            <w:r w:rsidR="00295DA1">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D239E3" w:rsidRPr="00744924" w:rsidRDefault="00D239E3" w:rsidP="00744924">
    <w:pPr>
      <w:pStyle w:val="aff5"/>
      <w:jc w:val="right"/>
    </w:pPr>
    <w:r w:rsidRPr="00756D44">
      <w:rPr>
        <w:bCs/>
      </w:rPr>
      <w:fldChar w:fldCharType="begin"/>
    </w:r>
    <w:r w:rsidRPr="00756D44">
      <w:rPr>
        <w:bCs/>
      </w:rPr>
      <w:instrText>PAGE</w:instrText>
    </w:r>
    <w:r w:rsidRPr="00756D44">
      <w:rPr>
        <w:bCs/>
      </w:rPr>
      <w:fldChar w:fldCharType="separate"/>
    </w:r>
    <w:r w:rsidR="00806847">
      <w:rPr>
        <w:bCs/>
        <w:noProof/>
      </w:rPr>
      <w:t>69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FEEF0" w14:textId="77777777" w:rsidR="00BC244F" w:rsidRDefault="00BC244F" w:rsidP="00BE4551">
      <w:pPr>
        <w:spacing w:after="0" w:line="240" w:lineRule="auto"/>
      </w:pPr>
      <w:r>
        <w:separator/>
      </w:r>
    </w:p>
  </w:footnote>
  <w:footnote w:type="continuationSeparator" w:id="0">
    <w:p w14:paraId="077BAD5B" w14:textId="77777777" w:rsidR="00BC244F" w:rsidRDefault="00BC244F" w:rsidP="00BE4551">
      <w:pPr>
        <w:spacing w:after="0" w:line="240" w:lineRule="auto"/>
      </w:pPr>
      <w:r>
        <w:continuationSeparator/>
      </w:r>
    </w:p>
  </w:footnote>
  <w:footnote w:type="continuationNotice" w:id="1">
    <w:p w14:paraId="20BD1040" w14:textId="77777777" w:rsidR="00BC244F" w:rsidRDefault="00BC244F">
      <w:pPr>
        <w:spacing w:after="0" w:line="240" w:lineRule="auto"/>
      </w:pPr>
    </w:p>
  </w:footnote>
  <w:footnote w:id="2">
    <w:p w14:paraId="4F7C78CF" w14:textId="77777777" w:rsidR="00D239E3" w:rsidRPr="0067066B" w:rsidRDefault="00D239E3"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239E3" w:rsidRDefault="00D239E3"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239E3" w:rsidRDefault="00D239E3"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239E3" w:rsidRDefault="00D239E3"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D239E3" w:rsidRPr="007C18BC" w:rsidRDefault="00D239E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0D277B9F" w14:textId="77777777" w:rsidR="00D239E3" w:rsidRDefault="00D239E3" w:rsidP="00635399">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D239E3" w:rsidRPr="007C18BC" w:rsidRDefault="00D239E3">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D239E3" w:rsidRPr="007C18BC" w:rsidRDefault="00D239E3"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D239E3" w:rsidRPr="007C18BC" w:rsidRDefault="00D239E3"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D239E3" w:rsidRPr="00012F73" w:rsidRDefault="00D239E3"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D239E3" w:rsidRPr="00012F73" w:rsidRDefault="00D239E3"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D239E3" w:rsidRDefault="00D239E3"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D239E3" w:rsidRPr="00EB5C02" w:rsidRDefault="00D239E3">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D239E3" w:rsidRPr="00EB5C02" w:rsidRDefault="00D239E3">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1003"/>
        </w:tabs>
        <w:ind w:left="1003" w:hanging="435"/>
      </w:pPr>
      <w:rPr>
        <w:rFonts w:cs="Times New Roman" w:hint="default"/>
      </w:rPr>
    </w:lvl>
    <w:lvl w:ilvl="1">
      <w:start w:val="1"/>
      <w:numFmt w:val="decimal"/>
      <w:lvlText w:val="%1.%2."/>
      <w:lvlJc w:val="left"/>
      <w:pPr>
        <w:tabs>
          <w:tab w:val="num" w:pos="1288"/>
        </w:tabs>
        <w:ind w:left="1288" w:hanging="720"/>
      </w:pPr>
      <w:rPr>
        <w:rFonts w:cs="Times New Roman" w:hint="default"/>
        <w:sz w:val="24"/>
        <w:szCs w:val="24"/>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648"/>
        </w:tabs>
        <w:ind w:left="1648"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008"/>
        </w:tabs>
        <w:ind w:left="2008" w:hanging="1440"/>
      </w:pPr>
      <w:rPr>
        <w:rFonts w:cs="Times New Roman" w:hint="default"/>
      </w:rPr>
    </w:lvl>
    <w:lvl w:ilvl="6">
      <w:start w:val="1"/>
      <w:numFmt w:val="decimal"/>
      <w:lvlText w:val="%1.%2.%3.%4.%5.%6.%7."/>
      <w:lvlJc w:val="left"/>
      <w:pPr>
        <w:tabs>
          <w:tab w:val="num" w:pos="2368"/>
        </w:tabs>
        <w:ind w:left="2368" w:hanging="1800"/>
      </w:pPr>
      <w:rPr>
        <w:rFonts w:cs="Times New Roman" w:hint="default"/>
      </w:rPr>
    </w:lvl>
    <w:lvl w:ilvl="7">
      <w:start w:val="1"/>
      <w:numFmt w:val="decimal"/>
      <w:lvlText w:val="%1.%2.%3.%4.%5.%6.%7.%8."/>
      <w:lvlJc w:val="left"/>
      <w:pPr>
        <w:tabs>
          <w:tab w:val="num" w:pos="2368"/>
        </w:tabs>
        <w:ind w:left="2368" w:hanging="1800"/>
      </w:pPr>
      <w:rPr>
        <w:rFonts w:cs="Times New Roman" w:hint="default"/>
      </w:rPr>
    </w:lvl>
    <w:lvl w:ilvl="8">
      <w:start w:val="1"/>
      <w:numFmt w:val="decimal"/>
      <w:lvlText w:val="%1.%2.%3.%4.%5.%6.%7.%8.%9."/>
      <w:lvlJc w:val="left"/>
      <w:pPr>
        <w:tabs>
          <w:tab w:val="num" w:pos="2728"/>
        </w:tabs>
        <w:ind w:left="2728"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7"/>
  </w:num>
  <w:num w:numId="4">
    <w:abstractNumId w:val="35"/>
  </w:num>
  <w:num w:numId="5">
    <w:abstractNumId w:val="26"/>
  </w:num>
  <w:num w:numId="6">
    <w:abstractNumId w:val="33"/>
  </w:num>
  <w:num w:numId="7">
    <w:abstractNumId w:val="41"/>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39"/>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0"/>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3693"/>
    <w:rsid w:val="00013A47"/>
    <w:rsid w:val="0001425E"/>
    <w:rsid w:val="00014D02"/>
    <w:rsid w:val="00015475"/>
    <w:rsid w:val="00015FC1"/>
    <w:rsid w:val="00016DFF"/>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3789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49F"/>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09E"/>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0C"/>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61E"/>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3F0C"/>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71B0"/>
    <w:rsid w:val="00217421"/>
    <w:rsid w:val="00217FA4"/>
    <w:rsid w:val="0022016D"/>
    <w:rsid w:val="00220C36"/>
    <w:rsid w:val="00220E26"/>
    <w:rsid w:val="002210A3"/>
    <w:rsid w:val="00221641"/>
    <w:rsid w:val="00221938"/>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28E"/>
    <w:rsid w:val="0024589C"/>
    <w:rsid w:val="00245D79"/>
    <w:rsid w:val="00245E92"/>
    <w:rsid w:val="00246107"/>
    <w:rsid w:val="002465AC"/>
    <w:rsid w:val="00246660"/>
    <w:rsid w:val="00246AF7"/>
    <w:rsid w:val="00247E61"/>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DA1"/>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243"/>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509"/>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45D"/>
    <w:rsid w:val="00334C39"/>
    <w:rsid w:val="0033525E"/>
    <w:rsid w:val="0033598C"/>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5E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0918"/>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044"/>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7FB"/>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7F4"/>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399"/>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5FEC"/>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305"/>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04F"/>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1BF2"/>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464B"/>
    <w:rsid w:val="0077507D"/>
    <w:rsid w:val="00775608"/>
    <w:rsid w:val="007757BD"/>
    <w:rsid w:val="007759B1"/>
    <w:rsid w:val="00775A22"/>
    <w:rsid w:val="00775AC7"/>
    <w:rsid w:val="00776BBD"/>
    <w:rsid w:val="00776E30"/>
    <w:rsid w:val="00777B49"/>
    <w:rsid w:val="007800F2"/>
    <w:rsid w:val="00780253"/>
    <w:rsid w:val="007803A3"/>
    <w:rsid w:val="00780492"/>
    <w:rsid w:val="0078068E"/>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0"/>
    <w:rsid w:val="007A2752"/>
    <w:rsid w:val="007A3379"/>
    <w:rsid w:val="007A4EF0"/>
    <w:rsid w:val="007A5353"/>
    <w:rsid w:val="007A5CFF"/>
    <w:rsid w:val="007A6035"/>
    <w:rsid w:val="007A63F4"/>
    <w:rsid w:val="007A6461"/>
    <w:rsid w:val="007A6A85"/>
    <w:rsid w:val="007A70FA"/>
    <w:rsid w:val="007A7701"/>
    <w:rsid w:val="007A7915"/>
    <w:rsid w:val="007A7923"/>
    <w:rsid w:val="007B060C"/>
    <w:rsid w:val="007B0657"/>
    <w:rsid w:val="007B0CE9"/>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B7941"/>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847"/>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9B9"/>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B8D"/>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354"/>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E3A"/>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73A"/>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1FB"/>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6E1"/>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3A0"/>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5E5"/>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24A"/>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D8D"/>
    <w:rsid w:val="00B16E88"/>
    <w:rsid w:val="00B17383"/>
    <w:rsid w:val="00B17870"/>
    <w:rsid w:val="00B17B05"/>
    <w:rsid w:val="00B17C18"/>
    <w:rsid w:val="00B17CFA"/>
    <w:rsid w:val="00B202F0"/>
    <w:rsid w:val="00B20B18"/>
    <w:rsid w:val="00B20D06"/>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3CA7"/>
    <w:rsid w:val="00B4438D"/>
    <w:rsid w:val="00B444A8"/>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2956"/>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244F"/>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5A1D"/>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39E3"/>
    <w:rsid w:val="00D2406B"/>
    <w:rsid w:val="00D24524"/>
    <w:rsid w:val="00D24649"/>
    <w:rsid w:val="00D24675"/>
    <w:rsid w:val="00D254D0"/>
    <w:rsid w:val="00D260A9"/>
    <w:rsid w:val="00D27B06"/>
    <w:rsid w:val="00D27E9C"/>
    <w:rsid w:val="00D30196"/>
    <w:rsid w:val="00D30CA8"/>
    <w:rsid w:val="00D30FE7"/>
    <w:rsid w:val="00D315A6"/>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562"/>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7D8"/>
    <w:rsid w:val="00D95DC6"/>
    <w:rsid w:val="00D96BD3"/>
    <w:rsid w:val="00D973DB"/>
    <w:rsid w:val="00D97539"/>
    <w:rsid w:val="00D97EEE"/>
    <w:rsid w:val="00DA00C7"/>
    <w:rsid w:val="00DA0615"/>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3F98"/>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3A3"/>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A71"/>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2ADA"/>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D25B-0745-4E5E-A28C-1E1D403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24588</Words>
  <Characters>140155</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2020-05-28T10:25:00Z</dcterms:created>
  <dcterms:modified xsi:type="dcterms:W3CDTF">2020-05-28T10:25:00Z</dcterms:modified>
</cp:coreProperties>
</file>